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A94E">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5F93F9E3">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4AE67087">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0577B693">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宋体" w:hAnsi="宋体"/>
          <w:bCs/>
          <w:snapToGrid w:val="0"/>
          <w:color w:val="000000"/>
          <w:kern w:val="0"/>
          <w:sz w:val="32"/>
          <w:szCs w:val="32"/>
        </w:rPr>
      </w:pPr>
    </w:p>
    <w:p w14:paraId="5CA3DC79">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color w:val="000000"/>
          <w:kern w:val="0"/>
          <w:sz w:val="32"/>
          <w:szCs w:val="32"/>
        </w:rPr>
      </w:pPr>
    </w:p>
    <w:p w14:paraId="6BAACD49">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bCs/>
          <w:snapToGrid w:val="0"/>
          <w:color w:val="000000"/>
          <w:kern w:val="0"/>
          <w:sz w:val="32"/>
          <w:szCs w:val="32"/>
        </w:rPr>
      </w:pPr>
    </w:p>
    <w:p w14:paraId="129249BB">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ascii="仿宋_GB2312" w:eastAsia="仿宋_GB2312"/>
          <w:color w:val="FF0000"/>
          <w:sz w:val="32"/>
          <w:szCs w:val="32"/>
        </w:rPr>
      </w:pPr>
      <w:r>
        <w:rPr>
          <w:rFonts w:hint="eastAsia" w:ascii="仿宋" w:hAnsi="仿宋" w:eastAsia="仿宋" w:cs="仿宋"/>
          <w:sz w:val="32"/>
          <w:szCs w:val="32"/>
        </w:rPr>
        <w:t>皖工教发〔2025〕4号</w:t>
      </w:r>
      <w:bookmarkStart w:id="0" w:name="_GoBack"/>
      <w:bookmarkEnd w:id="0"/>
    </w:p>
    <w:p w14:paraId="1123471B">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eastAsia="宋体" w:cs="Times New Roman"/>
          <w:bCs/>
          <w:snapToGrid w:val="0"/>
          <w:color w:val="000000"/>
          <w:kern w:val="0"/>
          <w:sz w:val="32"/>
          <w:szCs w:val="32"/>
        </w:rPr>
      </w:pPr>
    </w:p>
    <w:p w14:paraId="116B84D1">
      <w:pPr>
        <w:keepNext w:val="0"/>
        <w:keepLines w:val="0"/>
        <w:pageBreakBefore w:val="0"/>
        <w:widowControl w:val="0"/>
        <w:tabs>
          <w:tab w:val="left" w:pos="1722"/>
        </w:tabs>
        <w:kinsoku/>
        <w:wordWrap/>
        <w:overflowPunct/>
        <w:topLinePunct w:val="0"/>
        <w:autoSpaceDE/>
        <w:autoSpaceDN/>
        <w:bidi w:val="0"/>
        <w:adjustRightInd/>
        <w:snapToGrid w:val="0"/>
        <w:spacing w:line="640" w:lineRule="exact"/>
        <w:textAlignment w:val="auto"/>
        <w:rPr>
          <w:rFonts w:hint="eastAsia" w:ascii="宋体" w:hAnsi="宋体" w:eastAsia="宋体" w:cs="Times New Roman"/>
          <w:bCs/>
          <w:snapToGrid w:val="0"/>
          <w:color w:val="000000"/>
          <w:kern w:val="0"/>
          <w:sz w:val="32"/>
          <w:szCs w:val="32"/>
        </w:rPr>
      </w:pPr>
    </w:p>
    <w:p w14:paraId="738B5C52">
      <w:pPr>
        <w:keepNext w:val="0"/>
        <w:keepLines w:val="0"/>
        <w:pageBreakBefore w:val="0"/>
        <w:widowControl w:val="0"/>
        <w:tabs>
          <w:tab w:val="left" w:pos="4962"/>
        </w:tabs>
        <w:kinsoku/>
        <w:wordWrap/>
        <w:overflowPunct/>
        <w:topLinePunct w:val="0"/>
        <w:autoSpaceDE/>
        <w:autoSpaceDN/>
        <w:bidi w:val="0"/>
        <w:adjustRightInd/>
        <w:spacing w:line="6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关于2026年学科竞赛项目最终立项名单的通知</w:t>
      </w:r>
    </w:p>
    <w:p w14:paraId="26B818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kern w:val="0"/>
          <w:sz w:val="32"/>
          <w:szCs w:val="32"/>
          <w:shd w:val="clear" w:color="auto" w:fill="FFFFFF"/>
        </w:rPr>
      </w:pPr>
    </w:p>
    <w:p w14:paraId="7F862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各学院、部门：</w:t>
      </w:r>
    </w:p>
    <w:p w14:paraId="58ED8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根据《皖江工学院学科竞赛管理办法（修订）》、《关于做好2026年度学科竞赛项目申报工作的通知》等文件精神，我校2</w:t>
      </w:r>
      <w:r>
        <w:rPr>
          <w:rFonts w:ascii="仿宋" w:hAnsi="仿宋" w:eastAsia="仿宋" w:cs="仿宋"/>
          <w:sz w:val="32"/>
          <w:szCs w:val="32"/>
        </w:rPr>
        <w:t>02</w:t>
      </w:r>
      <w:r>
        <w:rPr>
          <w:rFonts w:hint="eastAsia" w:ascii="仿宋" w:hAnsi="仿宋" w:eastAsia="仿宋" w:cs="仿宋"/>
          <w:sz w:val="32"/>
          <w:szCs w:val="32"/>
        </w:rPr>
        <w:t>6年度学科竞赛项目经教师本人申请，二级学院推荐，学科竞赛工作领导小组评审，共批准73个项目立项，其中A类竞赛15项，B类竞赛58项（具体名单见附件）。</w:t>
      </w:r>
    </w:p>
    <w:p w14:paraId="3956C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509E7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 2026年学科竞赛立项项目清单</w:t>
      </w:r>
    </w:p>
    <w:p w14:paraId="6B47180D">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2172A741">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46873E42">
      <w:pPr>
        <w:pStyle w:val="3"/>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rPr>
          <w:rFonts w:hint="eastAsia" w:ascii="仿宋" w:hAnsi="仿宋" w:eastAsia="仿宋"/>
          <w:sz w:val="32"/>
          <w:szCs w:val="32"/>
        </w:rPr>
      </w:pPr>
    </w:p>
    <w:p w14:paraId="4D6C350E">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sz w:val="32"/>
          <w:szCs w:val="32"/>
        </w:rPr>
      </w:pPr>
      <w:r>
        <w:rPr>
          <w:rFonts w:hint="eastAsia" w:ascii="仿宋" w:hAnsi="仿宋" w:eastAsia="仿宋"/>
          <w:sz w:val="32"/>
          <w:szCs w:val="32"/>
        </w:rPr>
        <w:t xml:space="preserve">                               皖江工学院教务处</w:t>
      </w:r>
    </w:p>
    <w:p w14:paraId="4B3C3413">
      <w:pPr>
        <w:pStyle w:val="3"/>
        <w:keepNext w:val="0"/>
        <w:keepLines w:val="0"/>
        <w:pageBreakBefore w:val="0"/>
        <w:widowControl w:val="0"/>
        <w:kinsoku/>
        <w:wordWrap/>
        <w:overflowPunct/>
        <w:topLinePunct w:val="0"/>
        <w:autoSpaceDE/>
        <w:autoSpaceDN/>
        <w:bidi w:val="0"/>
        <w:adjustRightInd/>
        <w:snapToGrid/>
        <w:spacing w:line="560" w:lineRule="exact"/>
        <w:ind w:right="640" w:firstLine="640"/>
        <w:jc w:val="right"/>
        <w:textAlignment w:val="auto"/>
        <w:rPr>
          <w:rFonts w:hint="eastAsia" w:ascii="仿宋" w:hAnsi="仿宋" w:eastAsia="仿宋"/>
          <w:sz w:val="32"/>
          <w:szCs w:val="32"/>
        </w:rPr>
      </w:pPr>
      <w:r>
        <w:rPr>
          <w:rFonts w:hint="eastAsia" w:ascii="仿宋" w:hAnsi="仿宋" w:eastAsia="仿宋"/>
          <w:sz w:val="32"/>
          <w:szCs w:val="32"/>
        </w:rPr>
        <w:t>2026年1月</w:t>
      </w:r>
      <w:r>
        <w:rPr>
          <w:rFonts w:ascii="仿宋" w:hAnsi="仿宋" w:eastAsia="仿宋"/>
          <w:sz w:val="32"/>
          <w:szCs w:val="32"/>
        </w:rPr>
        <w:t>1</w:t>
      </w:r>
      <w:r>
        <w:rPr>
          <w:rFonts w:hint="eastAsia" w:ascii="仿宋" w:hAnsi="仿宋" w:eastAsia="仿宋"/>
          <w:sz w:val="32"/>
          <w:szCs w:val="32"/>
        </w:rPr>
        <w:t>9日</w:t>
      </w:r>
    </w:p>
    <w:p w14:paraId="5FA69C8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15CF1EBD">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5DB07A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EC0BCEC">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31C993A">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B2F2AB3">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1B85ECB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BD63011">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2FF0059">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BBD400E">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564F3E3D">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9138C64">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3DFDB730">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96984A1">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011E64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9BD4C06">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E1A6E99">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0711DD7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838652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48DEC72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6322E682">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75A4476A">
      <w:pPr>
        <w:ind w:firstLine="280" w:firstLineChars="100"/>
        <w:rPr>
          <w:rFonts w:hint="eastAsia" w:ascii="仿宋_GB2312" w:hAnsi="华文中宋" w:eastAsia="仿宋_GB2312"/>
          <w:sz w:val="28"/>
          <w:szCs w:val="28"/>
        </w:rPr>
      </w:pPr>
      <w:r>
        <w:rPr>
          <w:rFonts w:ascii="仿宋_GB2312" w:hAnsi="华文中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mcNg9YAAAAIAQAADwAAAAAAAAABACAAAAAiAAAAZHJzL2Rvd25yZXYueG1sUEsBAhQAFAAA&#10;AAgAh07iQJvGXFvxAQAA6AMAAA4AAAAAAAAAAQAgAAAAJQEAAGRycy9lMm9Eb2MueG1sUEsFBgAA&#10;AAAGAAYAWQEAAIg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_GB2312" w:hAnsi="华文中宋" w:eastAsia="仿宋_GB2312"/>
          <w:sz w:val="28"/>
          <w:szCs w:val="28"/>
        </w:rPr>
        <w:t>皖江工学院教务处                    2026年1月19日印发</w:t>
      </w:r>
      <w:r>
        <w:rPr>
          <w:rFonts w:hint="eastAsia" w:ascii="仿宋_GB2312" w:hAnsi="华文中宋" w:eastAsia="仿宋_GB2312"/>
          <w:sz w:val="28"/>
          <w:szCs w:val="28"/>
        </w:rPr>
        <w:br w:type="page"/>
      </w:r>
    </w:p>
    <w:p w14:paraId="0B2B269F">
      <w:pPr>
        <w:spacing w:line="480" w:lineRule="exact"/>
        <w:rPr>
          <w:rFonts w:hint="eastAsia" w:ascii="仿宋_GB2312" w:hAnsi="华文中宋" w:eastAsia="仿宋_GB2312"/>
          <w:sz w:val="32"/>
          <w:szCs w:val="32"/>
        </w:rPr>
      </w:pPr>
      <w:r>
        <w:rPr>
          <w:rFonts w:hint="eastAsia" w:ascii="仿宋_GB2312" w:hAnsi="华文中宋" w:eastAsia="仿宋_GB2312"/>
          <w:sz w:val="32"/>
          <w:szCs w:val="32"/>
        </w:rPr>
        <w:t>附件</w:t>
      </w:r>
    </w:p>
    <w:p w14:paraId="1DA7351F">
      <w:pPr>
        <w:spacing w:line="480" w:lineRule="exact"/>
      </w:pP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E:\\桌面\\2024年学科竞赛立项汇总表-1.8.xlsx</w:instrText>
      </w:r>
      <w:r>
        <w:instrText xml:space="preserve"> Sheet1!R1C1:R61C7 </w:instrText>
      </w:r>
      <w:r>
        <w:rPr>
          <w:rFonts w:hint="eastAsia"/>
        </w:rPr>
        <w:instrText xml:space="preserve">\a \f 4 \h</w:instrText>
      </w:r>
      <w:r>
        <w:instrText xml:space="preserve">  \* MERGEFORMAT </w:instrText>
      </w:r>
      <w:r>
        <w:fldChar w:fldCharType="separate"/>
      </w:r>
      <w:r>
        <w:fldChar w:fldCharType="end"/>
      </w:r>
    </w:p>
    <w:tbl>
      <w:tblPr>
        <w:tblStyle w:val="10"/>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309"/>
        <w:gridCol w:w="2620"/>
        <w:gridCol w:w="2560"/>
        <w:gridCol w:w="1080"/>
        <w:gridCol w:w="1080"/>
      </w:tblGrid>
      <w:tr w14:paraId="565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500" w:type="dxa"/>
            <w:gridSpan w:val="6"/>
            <w:tcBorders>
              <w:top w:val="nil"/>
              <w:left w:val="nil"/>
              <w:bottom w:val="single" w:color="auto" w:sz="4" w:space="0"/>
              <w:right w:val="nil"/>
            </w:tcBorders>
            <w:noWrap/>
            <w:vAlign w:val="center"/>
          </w:tcPr>
          <w:p w14:paraId="3ABBEBCF">
            <w:pPr>
              <w:widowControl/>
              <w:jc w:val="center"/>
              <w:rPr>
                <w:rFonts w:hint="eastAsia" w:cs="宋体" w:asciiTheme="minorEastAsia" w:hAnsiTheme="minorEastAsia"/>
                <w:b/>
                <w:bCs/>
                <w:color w:val="000000"/>
                <w:kern w:val="0"/>
                <w:sz w:val="44"/>
                <w:szCs w:val="44"/>
              </w:rPr>
            </w:pPr>
            <w:r>
              <w:rPr>
                <w:rFonts w:hint="eastAsia" w:cs="宋体" w:asciiTheme="minorEastAsia" w:hAnsiTheme="minorEastAsia"/>
                <w:b/>
                <w:bCs/>
                <w:color w:val="000000"/>
                <w:kern w:val="0"/>
                <w:sz w:val="44"/>
                <w:szCs w:val="44"/>
              </w:rPr>
              <w:t>2026年学科竞赛立项项目清单</w:t>
            </w:r>
          </w:p>
        </w:tc>
      </w:tr>
      <w:tr w14:paraId="1B3C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1" w:type="dxa"/>
            <w:tcBorders>
              <w:top w:val="single" w:color="auto" w:sz="4" w:space="0"/>
            </w:tcBorders>
            <w:vAlign w:val="center"/>
          </w:tcPr>
          <w:p w14:paraId="288B00B1">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09" w:type="dxa"/>
            <w:tcBorders>
              <w:top w:val="single" w:color="auto" w:sz="4" w:space="0"/>
            </w:tcBorders>
            <w:vAlign w:val="center"/>
          </w:tcPr>
          <w:p w14:paraId="77A647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院部</w:t>
            </w:r>
          </w:p>
        </w:tc>
        <w:tc>
          <w:tcPr>
            <w:tcW w:w="2620" w:type="dxa"/>
            <w:tcBorders>
              <w:top w:val="single" w:color="auto" w:sz="4" w:space="0"/>
            </w:tcBorders>
            <w:vAlign w:val="center"/>
          </w:tcPr>
          <w:p w14:paraId="411A00E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竞赛项目名称</w:t>
            </w:r>
          </w:p>
        </w:tc>
        <w:tc>
          <w:tcPr>
            <w:tcW w:w="2560" w:type="dxa"/>
            <w:tcBorders>
              <w:top w:val="single" w:color="auto" w:sz="4" w:space="0"/>
            </w:tcBorders>
            <w:vAlign w:val="center"/>
          </w:tcPr>
          <w:p w14:paraId="1DA1C4C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竞赛主办单位</w:t>
            </w:r>
          </w:p>
        </w:tc>
        <w:tc>
          <w:tcPr>
            <w:tcW w:w="1080" w:type="dxa"/>
            <w:tcBorders>
              <w:top w:val="single" w:color="auto" w:sz="4" w:space="0"/>
            </w:tcBorders>
            <w:vAlign w:val="center"/>
          </w:tcPr>
          <w:p w14:paraId="62071A3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认定赛事类别</w:t>
            </w:r>
          </w:p>
        </w:tc>
        <w:tc>
          <w:tcPr>
            <w:tcW w:w="1080" w:type="dxa"/>
            <w:tcBorders>
              <w:top w:val="single" w:color="auto" w:sz="4" w:space="0"/>
            </w:tcBorders>
            <w:vAlign w:val="center"/>
          </w:tcPr>
          <w:p w14:paraId="458505C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项目负责人</w:t>
            </w:r>
          </w:p>
        </w:tc>
      </w:tr>
      <w:tr w14:paraId="0930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F76F9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309" w:type="dxa"/>
            <w:vAlign w:val="center"/>
          </w:tcPr>
          <w:p w14:paraId="424AF76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创新院</w:t>
            </w:r>
          </w:p>
        </w:tc>
        <w:tc>
          <w:tcPr>
            <w:tcW w:w="2620" w:type="dxa"/>
            <w:vAlign w:val="center"/>
          </w:tcPr>
          <w:p w14:paraId="5102F9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中国国际大学生创新大赛</w:t>
            </w:r>
          </w:p>
        </w:tc>
        <w:tc>
          <w:tcPr>
            <w:tcW w:w="2560" w:type="dxa"/>
            <w:vAlign w:val="center"/>
          </w:tcPr>
          <w:p w14:paraId="7A1C03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教育部等部委</w:t>
            </w:r>
          </w:p>
        </w:tc>
        <w:tc>
          <w:tcPr>
            <w:tcW w:w="1080" w:type="dxa"/>
            <w:vAlign w:val="center"/>
          </w:tcPr>
          <w:p w14:paraId="1FAC61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3320B79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王婕薇</w:t>
            </w:r>
          </w:p>
        </w:tc>
      </w:tr>
      <w:tr w14:paraId="1186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5EAE23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309" w:type="dxa"/>
            <w:vAlign w:val="center"/>
          </w:tcPr>
          <w:p w14:paraId="3EF65BA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团委</w:t>
            </w:r>
          </w:p>
        </w:tc>
        <w:tc>
          <w:tcPr>
            <w:tcW w:w="2620" w:type="dxa"/>
            <w:vAlign w:val="center"/>
          </w:tcPr>
          <w:p w14:paraId="0C2734E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挑战杯大学生创业计划竞赛</w:t>
            </w:r>
          </w:p>
        </w:tc>
        <w:tc>
          <w:tcPr>
            <w:tcW w:w="2560" w:type="dxa"/>
            <w:vAlign w:val="center"/>
          </w:tcPr>
          <w:p w14:paraId="5724E82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教育部等部委</w:t>
            </w:r>
          </w:p>
        </w:tc>
        <w:tc>
          <w:tcPr>
            <w:tcW w:w="1080" w:type="dxa"/>
            <w:vAlign w:val="center"/>
          </w:tcPr>
          <w:p w14:paraId="3DEA9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6C3D94E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尚贤燕</w:t>
            </w:r>
          </w:p>
        </w:tc>
      </w:tr>
      <w:tr w14:paraId="6ED6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38D2B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1309" w:type="dxa"/>
            <w:vAlign w:val="center"/>
          </w:tcPr>
          <w:p w14:paraId="39D5FAD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104D9C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“西门子杯”中国智能制造挑战赛</w:t>
            </w:r>
          </w:p>
        </w:tc>
        <w:tc>
          <w:tcPr>
            <w:tcW w:w="2560" w:type="dxa"/>
            <w:vAlign w:val="center"/>
          </w:tcPr>
          <w:p w14:paraId="12229E2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551AEE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054623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刘溪淼</w:t>
            </w:r>
          </w:p>
        </w:tc>
      </w:tr>
      <w:tr w14:paraId="6E06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07128C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1309" w:type="dxa"/>
            <w:vAlign w:val="center"/>
          </w:tcPr>
          <w:p w14:paraId="0035D6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2C60707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全国大学生电子设计竞赛</w:t>
            </w:r>
          </w:p>
        </w:tc>
        <w:tc>
          <w:tcPr>
            <w:tcW w:w="2560" w:type="dxa"/>
            <w:vAlign w:val="center"/>
          </w:tcPr>
          <w:p w14:paraId="0AC70EE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11935F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5DD5CC2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倪贵高</w:t>
            </w:r>
          </w:p>
        </w:tc>
      </w:tr>
      <w:tr w14:paraId="2CF8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491248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1309" w:type="dxa"/>
            <w:vAlign w:val="center"/>
          </w:tcPr>
          <w:p w14:paraId="4F3211B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4EDDD9A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全国大学生智能汽车竞赛</w:t>
            </w:r>
          </w:p>
        </w:tc>
        <w:tc>
          <w:tcPr>
            <w:tcW w:w="2560" w:type="dxa"/>
            <w:vAlign w:val="center"/>
          </w:tcPr>
          <w:p w14:paraId="2FF34BB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23AC44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22CCFC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周宇赫</w:t>
            </w:r>
          </w:p>
        </w:tc>
      </w:tr>
      <w:tr w14:paraId="58DC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66EE6C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1309" w:type="dxa"/>
            <w:vAlign w:val="center"/>
          </w:tcPr>
          <w:p w14:paraId="47996E7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42F87D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蓝桥杯全国软件和信息技术专业人才大赛</w:t>
            </w:r>
          </w:p>
        </w:tc>
        <w:tc>
          <w:tcPr>
            <w:tcW w:w="2560" w:type="dxa"/>
            <w:vAlign w:val="center"/>
          </w:tcPr>
          <w:p w14:paraId="0E7B67A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教育部就业指导中心，工业和信息化产业部</w:t>
            </w:r>
          </w:p>
        </w:tc>
        <w:tc>
          <w:tcPr>
            <w:tcW w:w="1080" w:type="dxa"/>
            <w:vAlign w:val="center"/>
          </w:tcPr>
          <w:p w14:paraId="2F4420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shd w:val="clear" w:color="000000" w:fill="FFFFFF"/>
            <w:vAlign w:val="center"/>
          </w:tcPr>
          <w:p w14:paraId="63A555D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陶俊</w:t>
            </w:r>
          </w:p>
        </w:tc>
      </w:tr>
      <w:tr w14:paraId="0245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2311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1309" w:type="dxa"/>
            <w:vAlign w:val="center"/>
          </w:tcPr>
          <w:p w14:paraId="43560AC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56E7D5D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第十二届全国大学生机械创新设计大赛</w:t>
            </w:r>
          </w:p>
        </w:tc>
        <w:tc>
          <w:tcPr>
            <w:tcW w:w="2560" w:type="dxa"/>
            <w:vAlign w:val="center"/>
          </w:tcPr>
          <w:p w14:paraId="1704AF9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全国大学机械创新设计大赛组委会</w:t>
            </w:r>
          </w:p>
        </w:tc>
        <w:tc>
          <w:tcPr>
            <w:tcW w:w="1080" w:type="dxa"/>
            <w:vAlign w:val="center"/>
          </w:tcPr>
          <w:p w14:paraId="29D11D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56547CD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陈田</w:t>
            </w:r>
          </w:p>
        </w:tc>
      </w:tr>
      <w:tr w14:paraId="67F7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FC7C9A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1309" w:type="dxa"/>
            <w:vAlign w:val="center"/>
          </w:tcPr>
          <w:p w14:paraId="6E8F91A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4D4059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中国高校计算机大赛</w:t>
            </w:r>
          </w:p>
        </w:tc>
        <w:tc>
          <w:tcPr>
            <w:tcW w:w="2560" w:type="dxa"/>
            <w:vAlign w:val="center"/>
          </w:tcPr>
          <w:p w14:paraId="24E856B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全国高等学校计算机教育研究会</w:t>
            </w:r>
          </w:p>
        </w:tc>
        <w:tc>
          <w:tcPr>
            <w:tcW w:w="1080" w:type="dxa"/>
            <w:vAlign w:val="center"/>
          </w:tcPr>
          <w:p w14:paraId="005470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426997F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万晓慧</w:t>
            </w:r>
          </w:p>
        </w:tc>
      </w:tr>
      <w:tr w14:paraId="4DC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17141E8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1309" w:type="dxa"/>
            <w:vAlign w:val="center"/>
          </w:tcPr>
          <w:p w14:paraId="79E31E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19169E2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安徽省大学生乒乓球赛</w:t>
            </w:r>
          </w:p>
        </w:tc>
        <w:tc>
          <w:tcPr>
            <w:tcW w:w="2560" w:type="dxa"/>
            <w:vAlign w:val="center"/>
          </w:tcPr>
          <w:p w14:paraId="13BCE1F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安徽省人民政府</w:t>
            </w:r>
          </w:p>
        </w:tc>
        <w:tc>
          <w:tcPr>
            <w:tcW w:w="1080" w:type="dxa"/>
            <w:vAlign w:val="center"/>
          </w:tcPr>
          <w:p w14:paraId="50352D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232140E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任希</w:t>
            </w:r>
          </w:p>
        </w:tc>
      </w:tr>
      <w:tr w14:paraId="719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795796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1309" w:type="dxa"/>
            <w:vAlign w:val="center"/>
          </w:tcPr>
          <w:p w14:paraId="4C602C0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2085014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安徽省大学生羽毛球赛</w:t>
            </w:r>
          </w:p>
        </w:tc>
        <w:tc>
          <w:tcPr>
            <w:tcW w:w="2560" w:type="dxa"/>
            <w:vAlign w:val="center"/>
          </w:tcPr>
          <w:p w14:paraId="298F9FC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安徽省人民政府</w:t>
            </w:r>
          </w:p>
        </w:tc>
        <w:tc>
          <w:tcPr>
            <w:tcW w:w="1080" w:type="dxa"/>
            <w:vAlign w:val="center"/>
          </w:tcPr>
          <w:p w14:paraId="05F116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0CF016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李云伟</w:t>
            </w:r>
          </w:p>
        </w:tc>
      </w:tr>
      <w:tr w14:paraId="74A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C3166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w:t>
            </w:r>
          </w:p>
        </w:tc>
        <w:tc>
          <w:tcPr>
            <w:tcW w:w="1309" w:type="dxa"/>
            <w:vAlign w:val="center"/>
          </w:tcPr>
          <w:p w14:paraId="0E40F3F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6CDC984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全国大学生数学建模竞赛</w:t>
            </w:r>
          </w:p>
        </w:tc>
        <w:tc>
          <w:tcPr>
            <w:tcW w:w="2560" w:type="dxa"/>
            <w:vAlign w:val="center"/>
          </w:tcPr>
          <w:p w14:paraId="65C9FF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教育部高等教育司与中国工业与应用数学学会</w:t>
            </w:r>
          </w:p>
        </w:tc>
        <w:tc>
          <w:tcPr>
            <w:tcW w:w="1080" w:type="dxa"/>
            <w:vAlign w:val="center"/>
          </w:tcPr>
          <w:p w14:paraId="1149B4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53AB7B4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徐国静</w:t>
            </w:r>
          </w:p>
        </w:tc>
      </w:tr>
      <w:tr w14:paraId="4FE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C9D30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12</w:t>
            </w:r>
          </w:p>
        </w:tc>
        <w:tc>
          <w:tcPr>
            <w:tcW w:w="1309" w:type="dxa"/>
            <w:vAlign w:val="center"/>
          </w:tcPr>
          <w:p w14:paraId="654BD7B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299FB2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全国大学生物理实验竞赛</w:t>
            </w:r>
          </w:p>
        </w:tc>
        <w:tc>
          <w:tcPr>
            <w:tcW w:w="2560" w:type="dxa"/>
            <w:vAlign w:val="center"/>
          </w:tcPr>
          <w:p w14:paraId="6E914C4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5727E1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300BCE1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王春霞</w:t>
            </w:r>
          </w:p>
        </w:tc>
      </w:tr>
      <w:tr w14:paraId="0B3C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866FE6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w:t>
            </w:r>
          </w:p>
        </w:tc>
        <w:tc>
          <w:tcPr>
            <w:tcW w:w="1309" w:type="dxa"/>
            <w:vAlign w:val="center"/>
          </w:tcPr>
          <w:p w14:paraId="523A20E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1B0C872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全国大学生结构设计竞赛</w:t>
            </w:r>
          </w:p>
        </w:tc>
        <w:tc>
          <w:tcPr>
            <w:tcW w:w="2560" w:type="dxa"/>
            <w:vAlign w:val="center"/>
          </w:tcPr>
          <w:p w14:paraId="4AA978B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教育部、财政部“质量工程”支持</w:t>
            </w:r>
          </w:p>
        </w:tc>
        <w:tc>
          <w:tcPr>
            <w:tcW w:w="1080" w:type="dxa"/>
            <w:vAlign w:val="center"/>
          </w:tcPr>
          <w:p w14:paraId="628A1D3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678F9B0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马明</w:t>
            </w:r>
          </w:p>
        </w:tc>
      </w:tr>
      <w:tr w14:paraId="48B9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1AD5022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w:t>
            </w:r>
          </w:p>
        </w:tc>
        <w:tc>
          <w:tcPr>
            <w:tcW w:w="1309" w:type="dxa"/>
            <w:vAlign w:val="center"/>
          </w:tcPr>
          <w:p w14:paraId="78C1501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学工部</w:t>
            </w:r>
          </w:p>
        </w:tc>
        <w:tc>
          <w:tcPr>
            <w:tcW w:w="2620" w:type="dxa"/>
            <w:vAlign w:val="center"/>
          </w:tcPr>
          <w:p w14:paraId="2B2A50B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第三届全国大学生职业规划大赛</w:t>
            </w:r>
          </w:p>
        </w:tc>
        <w:tc>
          <w:tcPr>
            <w:tcW w:w="2560" w:type="dxa"/>
            <w:vAlign w:val="center"/>
          </w:tcPr>
          <w:p w14:paraId="1167EFC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w:t>
            </w:r>
          </w:p>
        </w:tc>
        <w:tc>
          <w:tcPr>
            <w:tcW w:w="1080" w:type="dxa"/>
            <w:vAlign w:val="center"/>
          </w:tcPr>
          <w:p w14:paraId="5B6650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7F2EFD5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汪朱华</w:t>
            </w:r>
          </w:p>
        </w:tc>
      </w:tr>
      <w:tr w14:paraId="1070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67B95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w:t>
            </w:r>
          </w:p>
        </w:tc>
        <w:tc>
          <w:tcPr>
            <w:tcW w:w="1309" w:type="dxa"/>
            <w:vAlign w:val="center"/>
          </w:tcPr>
          <w:p w14:paraId="0D3E575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2BA8529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全国大学生广告艺术大赛</w:t>
            </w:r>
          </w:p>
        </w:tc>
        <w:tc>
          <w:tcPr>
            <w:tcW w:w="2560" w:type="dxa"/>
            <w:vAlign w:val="center"/>
          </w:tcPr>
          <w:p w14:paraId="7374F2A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教育部、财政部“质量工程 ”支持</w:t>
            </w:r>
          </w:p>
        </w:tc>
        <w:tc>
          <w:tcPr>
            <w:tcW w:w="1080" w:type="dxa"/>
            <w:vAlign w:val="center"/>
          </w:tcPr>
          <w:p w14:paraId="688D9F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w:t>
            </w:r>
          </w:p>
        </w:tc>
        <w:tc>
          <w:tcPr>
            <w:tcW w:w="1080" w:type="dxa"/>
            <w:vAlign w:val="center"/>
          </w:tcPr>
          <w:p w14:paraId="1C3DF86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代明凤</w:t>
            </w:r>
          </w:p>
        </w:tc>
      </w:tr>
      <w:tr w14:paraId="7B5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54236D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16</w:t>
            </w:r>
          </w:p>
        </w:tc>
        <w:tc>
          <w:tcPr>
            <w:tcW w:w="1309" w:type="dxa"/>
            <w:vAlign w:val="center"/>
          </w:tcPr>
          <w:p w14:paraId="183F677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53704BD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安徽省大学生服务外包创新创业大赛</w:t>
            </w:r>
          </w:p>
        </w:tc>
        <w:tc>
          <w:tcPr>
            <w:tcW w:w="2560" w:type="dxa"/>
            <w:vAlign w:val="center"/>
          </w:tcPr>
          <w:p w14:paraId="161B5A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325CFB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4389F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陈红芳</w:t>
            </w:r>
          </w:p>
        </w:tc>
      </w:tr>
      <w:tr w14:paraId="7830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B23112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17</w:t>
            </w:r>
          </w:p>
        </w:tc>
        <w:tc>
          <w:tcPr>
            <w:tcW w:w="1309" w:type="dxa"/>
            <w:vAlign w:val="center"/>
          </w:tcPr>
          <w:p w14:paraId="7B558B1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BC5B23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安徽省AI大模型创新应用竞赛</w:t>
            </w:r>
          </w:p>
        </w:tc>
        <w:tc>
          <w:tcPr>
            <w:tcW w:w="2560" w:type="dxa"/>
            <w:vAlign w:val="center"/>
          </w:tcPr>
          <w:p w14:paraId="0A53DA0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4DE103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4C47C3D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夏蕾</w:t>
            </w:r>
          </w:p>
        </w:tc>
      </w:tr>
      <w:tr w14:paraId="4B9E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2EA713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18</w:t>
            </w:r>
          </w:p>
        </w:tc>
        <w:tc>
          <w:tcPr>
            <w:tcW w:w="1309" w:type="dxa"/>
            <w:vAlign w:val="center"/>
          </w:tcPr>
          <w:p w14:paraId="7705129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8A6B74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安徽省大学生财会技能创新大赛</w:t>
            </w:r>
          </w:p>
        </w:tc>
        <w:tc>
          <w:tcPr>
            <w:tcW w:w="2560" w:type="dxa"/>
            <w:vAlign w:val="center"/>
          </w:tcPr>
          <w:p w14:paraId="4ED2AF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390B5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19927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严琴</w:t>
            </w:r>
          </w:p>
        </w:tc>
      </w:tr>
      <w:tr w14:paraId="00B5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F49291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19</w:t>
            </w:r>
          </w:p>
        </w:tc>
        <w:tc>
          <w:tcPr>
            <w:tcW w:w="1309" w:type="dxa"/>
            <w:vAlign w:val="center"/>
          </w:tcPr>
          <w:p w14:paraId="04BA3D4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77CCE80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安徽省大学生企业管理技能大赛</w:t>
            </w:r>
          </w:p>
        </w:tc>
        <w:tc>
          <w:tcPr>
            <w:tcW w:w="2560" w:type="dxa"/>
            <w:vAlign w:val="center"/>
          </w:tcPr>
          <w:p w14:paraId="0AEDAF8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B73B2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08EC8A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丁兄妹</w:t>
            </w:r>
          </w:p>
        </w:tc>
      </w:tr>
      <w:tr w14:paraId="096E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F99EF6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p>
        </w:tc>
        <w:tc>
          <w:tcPr>
            <w:tcW w:w="1309" w:type="dxa"/>
            <w:vAlign w:val="center"/>
          </w:tcPr>
          <w:p w14:paraId="0F821F5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0DFA155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2026年安徽省大学生国际商务模拟谈判大赛</w:t>
            </w:r>
          </w:p>
        </w:tc>
        <w:tc>
          <w:tcPr>
            <w:tcW w:w="2560" w:type="dxa"/>
            <w:vAlign w:val="center"/>
          </w:tcPr>
          <w:p w14:paraId="4E1098C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6DC291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C60D23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柏璐</w:t>
            </w:r>
          </w:p>
        </w:tc>
      </w:tr>
      <w:tr w14:paraId="150B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235764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21</w:t>
            </w:r>
          </w:p>
        </w:tc>
        <w:tc>
          <w:tcPr>
            <w:tcW w:w="1309" w:type="dxa"/>
            <w:vAlign w:val="center"/>
          </w:tcPr>
          <w:p w14:paraId="080755C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1C72F1B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“学创杯”全国大学生创业综合模拟大赛</w:t>
            </w:r>
          </w:p>
        </w:tc>
        <w:tc>
          <w:tcPr>
            <w:tcW w:w="2560" w:type="dxa"/>
            <w:vAlign w:val="center"/>
          </w:tcPr>
          <w:p w14:paraId="00AEB57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国家级实验教学示范中心联席会经济与管理学科组</w:t>
            </w:r>
          </w:p>
        </w:tc>
        <w:tc>
          <w:tcPr>
            <w:tcW w:w="1080" w:type="dxa"/>
            <w:vAlign w:val="center"/>
          </w:tcPr>
          <w:p w14:paraId="49748F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7BEFD6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叶娟娟</w:t>
            </w:r>
          </w:p>
        </w:tc>
      </w:tr>
      <w:tr w14:paraId="50EA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BF41E2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22</w:t>
            </w:r>
          </w:p>
        </w:tc>
        <w:tc>
          <w:tcPr>
            <w:tcW w:w="1309" w:type="dxa"/>
            <w:vAlign w:val="center"/>
          </w:tcPr>
          <w:p w14:paraId="0F3509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00ABAD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“工行杯”全国大学生金融科技创新大赛</w:t>
            </w:r>
          </w:p>
        </w:tc>
        <w:tc>
          <w:tcPr>
            <w:tcW w:w="2560" w:type="dxa"/>
            <w:vAlign w:val="center"/>
          </w:tcPr>
          <w:p w14:paraId="551992F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共青团中央、中国工商银行股份有限公司</w:t>
            </w:r>
          </w:p>
        </w:tc>
        <w:tc>
          <w:tcPr>
            <w:tcW w:w="1080" w:type="dxa"/>
            <w:vAlign w:val="center"/>
          </w:tcPr>
          <w:p w14:paraId="512750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C59ED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李筠庭</w:t>
            </w:r>
          </w:p>
        </w:tc>
      </w:tr>
      <w:tr w14:paraId="26A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11C63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23</w:t>
            </w:r>
          </w:p>
        </w:tc>
        <w:tc>
          <w:tcPr>
            <w:tcW w:w="1309" w:type="dxa"/>
            <w:vAlign w:val="center"/>
          </w:tcPr>
          <w:p w14:paraId="49150E3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47CFF4A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全国高校商业精英挑战赛国际贸易竞赛</w:t>
            </w:r>
          </w:p>
        </w:tc>
        <w:tc>
          <w:tcPr>
            <w:tcW w:w="2560" w:type="dxa"/>
            <w:vAlign w:val="center"/>
          </w:tcPr>
          <w:p w14:paraId="0FEA8BB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中国国际贸易促进委员会商业行业委员会、中国国际商会商业行业商会、中国商业经济学会</w:t>
            </w:r>
          </w:p>
        </w:tc>
        <w:tc>
          <w:tcPr>
            <w:tcW w:w="1080" w:type="dxa"/>
            <w:vAlign w:val="center"/>
          </w:tcPr>
          <w:p w14:paraId="33FF5A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642AAD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张楠</w:t>
            </w:r>
          </w:p>
        </w:tc>
      </w:tr>
      <w:tr w14:paraId="170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8B53A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24</w:t>
            </w:r>
          </w:p>
        </w:tc>
        <w:tc>
          <w:tcPr>
            <w:tcW w:w="1309" w:type="dxa"/>
            <w:vAlign w:val="center"/>
          </w:tcPr>
          <w:p w14:paraId="2B833BA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649577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安徽省大学生国际贸易综合技能大赛</w:t>
            </w:r>
          </w:p>
        </w:tc>
        <w:tc>
          <w:tcPr>
            <w:tcW w:w="2560" w:type="dxa"/>
            <w:vAlign w:val="center"/>
          </w:tcPr>
          <w:p w14:paraId="551820E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19B439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2202A4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顾垚</w:t>
            </w:r>
          </w:p>
        </w:tc>
      </w:tr>
      <w:tr w14:paraId="1D1E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3ABA3B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w:t>
            </w:r>
          </w:p>
        </w:tc>
        <w:tc>
          <w:tcPr>
            <w:tcW w:w="1309" w:type="dxa"/>
            <w:vAlign w:val="center"/>
          </w:tcPr>
          <w:p w14:paraId="7AB40E3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6891A44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安徽省大学生智慧财税创新大赛</w:t>
            </w:r>
          </w:p>
        </w:tc>
        <w:tc>
          <w:tcPr>
            <w:tcW w:w="2560" w:type="dxa"/>
            <w:vAlign w:val="center"/>
          </w:tcPr>
          <w:p w14:paraId="3657107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52001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7E1664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刘晓</w:t>
            </w:r>
          </w:p>
        </w:tc>
      </w:tr>
      <w:tr w14:paraId="7D50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64B979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26</w:t>
            </w:r>
          </w:p>
        </w:tc>
        <w:tc>
          <w:tcPr>
            <w:tcW w:w="1309" w:type="dxa"/>
            <w:vAlign w:val="center"/>
          </w:tcPr>
          <w:p w14:paraId="5D0249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财经院</w:t>
            </w:r>
          </w:p>
        </w:tc>
        <w:tc>
          <w:tcPr>
            <w:tcW w:w="2620" w:type="dxa"/>
            <w:vAlign w:val="center"/>
          </w:tcPr>
          <w:p w14:paraId="3BBA4EF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安徽省大学生金融投资创新大赛</w:t>
            </w:r>
          </w:p>
        </w:tc>
        <w:tc>
          <w:tcPr>
            <w:tcW w:w="2560" w:type="dxa"/>
            <w:vAlign w:val="center"/>
          </w:tcPr>
          <w:p w14:paraId="75745D9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C37D1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45FE13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裴钦</w:t>
            </w:r>
          </w:p>
        </w:tc>
      </w:tr>
      <w:tr w14:paraId="097F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4F086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27</w:t>
            </w:r>
          </w:p>
        </w:tc>
        <w:tc>
          <w:tcPr>
            <w:tcW w:w="1309" w:type="dxa"/>
            <w:vAlign w:val="center"/>
          </w:tcPr>
          <w:p w14:paraId="3A6FD9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70097F6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全国大学生统计建模大赛</w:t>
            </w:r>
          </w:p>
        </w:tc>
        <w:tc>
          <w:tcPr>
            <w:tcW w:w="2560" w:type="dxa"/>
            <w:vAlign w:val="center"/>
          </w:tcPr>
          <w:p w14:paraId="3769150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中国统计教育学会</w:t>
            </w:r>
          </w:p>
        </w:tc>
        <w:tc>
          <w:tcPr>
            <w:tcW w:w="1080" w:type="dxa"/>
            <w:vAlign w:val="center"/>
          </w:tcPr>
          <w:p w14:paraId="555908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39EADD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丁宗贺</w:t>
            </w:r>
          </w:p>
        </w:tc>
      </w:tr>
      <w:tr w14:paraId="7CD2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012D4D4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28</w:t>
            </w:r>
          </w:p>
        </w:tc>
        <w:tc>
          <w:tcPr>
            <w:tcW w:w="1309" w:type="dxa"/>
            <w:vAlign w:val="center"/>
          </w:tcPr>
          <w:p w14:paraId="41FA46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396AC9D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“大唐杯”全国大学生新一代信息通信技术大赛</w:t>
            </w:r>
          </w:p>
        </w:tc>
        <w:tc>
          <w:tcPr>
            <w:tcW w:w="2560" w:type="dxa"/>
            <w:vAlign w:val="center"/>
          </w:tcPr>
          <w:p w14:paraId="50CCF5F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工信部人才交流中心、中国通信企业协会</w:t>
            </w:r>
          </w:p>
        </w:tc>
        <w:tc>
          <w:tcPr>
            <w:tcW w:w="1080" w:type="dxa"/>
            <w:vAlign w:val="center"/>
          </w:tcPr>
          <w:p w14:paraId="6204266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441D69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王慧敏</w:t>
            </w:r>
          </w:p>
        </w:tc>
      </w:tr>
      <w:tr w14:paraId="32CE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DC3920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29</w:t>
            </w:r>
          </w:p>
        </w:tc>
        <w:tc>
          <w:tcPr>
            <w:tcW w:w="1309" w:type="dxa"/>
            <w:vAlign w:val="center"/>
          </w:tcPr>
          <w:p w14:paraId="42C6E10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2B491E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中国机器人及人工智能大赛</w:t>
            </w:r>
          </w:p>
        </w:tc>
        <w:tc>
          <w:tcPr>
            <w:tcW w:w="2560" w:type="dxa"/>
            <w:vAlign w:val="center"/>
          </w:tcPr>
          <w:p w14:paraId="444D3CA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中国机器人及人工智能大赛组委会</w:t>
            </w:r>
          </w:p>
        </w:tc>
        <w:tc>
          <w:tcPr>
            <w:tcW w:w="1080" w:type="dxa"/>
            <w:vAlign w:val="center"/>
          </w:tcPr>
          <w:p w14:paraId="621BC8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EF331E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乔礼娜</w:t>
            </w:r>
          </w:p>
        </w:tc>
      </w:tr>
      <w:tr w14:paraId="2B61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47BC11E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w:t>
            </w:r>
          </w:p>
        </w:tc>
        <w:tc>
          <w:tcPr>
            <w:tcW w:w="1309" w:type="dxa"/>
            <w:vAlign w:val="center"/>
          </w:tcPr>
          <w:p w14:paraId="1508C87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shd w:val="clear" w:color="000000" w:fill="FFFFFF"/>
            <w:vAlign w:val="center"/>
          </w:tcPr>
          <w:p w14:paraId="0CFEE0B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中国机器人大赛暨RoboCup机器人世界杯中国赛</w:t>
            </w:r>
          </w:p>
        </w:tc>
        <w:tc>
          <w:tcPr>
            <w:tcW w:w="2560" w:type="dxa"/>
            <w:vAlign w:val="center"/>
          </w:tcPr>
          <w:p w14:paraId="28FE6B8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中国自动化学会</w:t>
            </w:r>
          </w:p>
        </w:tc>
        <w:tc>
          <w:tcPr>
            <w:tcW w:w="1080" w:type="dxa"/>
            <w:vAlign w:val="center"/>
          </w:tcPr>
          <w:p w14:paraId="4370A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406FE9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方正</w:t>
            </w:r>
          </w:p>
        </w:tc>
      </w:tr>
      <w:tr w14:paraId="6D6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2C7D87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31</w:t>
            </w:r>
          </w:p>
        </w:tc>
        <w:tc>
          <w:tcPr>
            <w:tcW w:w="1309" w:type="dxa"/>
            <w:vAlign w:val="center"/>
          </w:tcPr>
          <w:p w14:paraId="57C934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5D019D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中国高校智能机器人创意大赛</w:t>
            </w:r>
          </w:p>
        </w:tc>
        <w:tc>
          <w:tcPr>
            <w:tcW w:w="2560" w:type="dxa"/>
            <w:vAlign w:val="center"/>
          </w:tcPr>
          <w:p w14:paraId="21FF6E2D">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中国高校智能机器人创意大赛组委会</w:t>
            </w:r>
          </w:p>
        </w:tc>
        <w:tc>
          <w:tcPr>
            <w:tcW w:w="1080" w:type="dxa"/>
            <w:vAlign w:val="center"/>
          </w:tcPr>
          <w:p w14:paraId="5F3289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30CAC1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邹鲁</w:t>
            </w:r>
          </w:p>
        </w:tc>
      </w:tr>
      <w:tr w14:paraId="4BE1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51" w:type="dxa"/>
            <w:vAlign w:val="center"/>
          </w:tcPr>
          <w:p w14:paraId="4C6F255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32</w:t>
            </w:r>
          </w:p>
        </w:tc>
        <w:tc>
          <w:tcPr>
            <w:tcW w:w="1309" w:type="dxa"/>
            <w:vAlign w:val="center"/>
          </w:tcPr>
          <w:p w14:paraId="5EF904F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1240BA6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安徽省机器人大赛</w:t>
            </w:r>
          </w:p>
        </w:tc>
        <w:tc>
          <w:tcPr>
            <w:tcW w:w="2560" w:type="dxa"/>
            <w:vAlign w:val="center"/>
          </w:tcPr>
          <w:p w14:paraId="583B8A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7F480F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0A892F2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常黎明</w:t>
            </w:r>
          </w:p>
        </w:tc>
      </w:tr>
      <w:tr w14:paraId="1124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28E5332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33</w:t>
            </w:r>
          </w:p>
        </w:tc>
        <w:tc>
          <w:tcPr>
            <w:tcW w:w="1309" w:type="dxa"/>
            <w:vAlign w:val="center"/>
          </w:tcPr>
          <w:p w14:paraId="7BE8217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13593C0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全国大学生嵌入式芯片与系统设计竞赛</w:t>
            </w:r>
          </w:p>
        </w:tc>
        <w:tc>
          <w:tcPr>
            <w:tcW w:w="2560" w:type="dxa"/>
            <w:vAlign w:val="center"/>
          </w:tcPr>
          <w:p w14:paraId="615FE7C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中国电子教育学会</w:t>
            </w:r>
          </w:p>
        </w:tc>
        <w:tc>
          <w:tcPr>
            <w:tcW w:w="1080" w:type="dxa"/>
            <w:vAlign w:val="center"/>
          </w:tcPr>
          <w:p w14:paraId="374B88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67D27D7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胡明韬</w:t>
            </w:r>
          </w:p>
        </w:tc>
      </w:tr>
      <w:tr w14:paraId="7206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326888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34</w:t>
            </w:r>
          </w:p>
        </w:tc>
        <w:tc>
          <w:tcPr>
            <w:tcW w:w="1309" w:type="dxa"/>
            <w:vAlign w:val="center"/>
          </w:tcPr>
          <w:p w14:paraId="6F5A5EB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78F0722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ICAN国际大学生创新创业大赛</w:t>
            </w:r>
          </w:p>
        </w:tc>
        <w:tc>
          <w:tcPr>
            <w:tcW w:w="2560" w:type="dxa"/>
            <w:vAlign w:val="center"/>
          </w:tcPr>
          <w:p w14:paraId="3B588D7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教育部计算机教学指导委员会</w:t>
            </w:r>
          </w:p>
        </w:tc>
        <w:tc>
          <w:tcPr>
            <w:tcW w:w="1080" w:type="dxa"/>
            <w:vAlign w:val="center"/>
          </w:tcPr>
          <w:p w14:paraId="4F3746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169F22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赵阿慧</w:t>
            </w:r>
          </w:p>
        </w:tc>
      </w:tr>
      <w:tr w14:paraId="7685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6E4DFF3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35</w:t>
            </w:r>
          </w:p>
        </w:tc>
        <w:tc>
          <w:tcPr>
            <w:tcW w:w="1309" w:type="dxa"/>
            <w:vAlign w:val="center"/>
          </w:tcPr>
          <w:p w14:paraId="4143E2B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电信院</w:t>
            </w:r>
          </w:p>
        </w:tc>
        <w:tc>
          <w:tcPr>
            <w:tcW w:w="2620" w:type="dxa"/>
            <w:vAlign w:val="center"/>
          </w:tcPr>
          <w:p w14:paraId="645DD1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安徽省高校物联网应用创新大赛</w:t>
            </w:r>
          </w:p>
        </w:tc>
        <w:tc>
          <w:tcPr>
            <w:tcW w:w="2560" w:type="dxa"/>
            <w:vAlign w:val="center"/>
          </w:tcPr>
          <w:p w14:paraId="7E2838F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681DD2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shd w:val="clear" w:color="000000" w:fill="FFFFFF"/>
            <w:vAlign w:val="center"/>
          </w:tcPr>
          <w:p w14:paraId="5B2D5E3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李阳</w:t>
            </w:r>
          </w:p>
        </w:tc>
      </w:tr>
      <w:tr w14:paraId="3B38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B55D61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36</w:t>
            </w:r>
          </w:p>
        </w:tc>
        <w:tc>
          <w:tcPr>
            <w:tcW w:w="1309" w:type="dxa"/>
            <w:vAlign w:val="center"/>
          </w:tcPr>
          <w:p w14:paraId="570348D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340E05C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全国高校BIM毕业设计大赛</w:t>
            </w:r>
          </w:p>
        </w:tc>
        <w:tc>
          <w:tcPr>
            <w:tcW w:w="2560" w:type="dxa"/>
            <w:vAlign w:val="center"/>
          </w:tcPr>
          <w:p w14:paraId="1901249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中国土木工程学会建筑市场与招标投标研究分会</w:t>
            </w:r>
          </w:p>
        </w:tc>
        <w:tc>
          <w:tcPr>
            <w:tcW w:w="1080" w:type="dxa"/>
            <w:vAlign w:val="center"/>
          </w:tcPr>
          <w:p w14:paraId="5BE5D1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AB5603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桂玉环</w:t>
            </w:r>
          </w:p>
        </w:tc>
      </w:tr>
      <w:tr w14:paraId="72B8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F8B6B2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37</w:t>
            </w:r>
          </w:p>
        </w:tc>
        <w:tc>
          <w:tcPr>
            <w:tcW w:w="1309" w:type="dxa"/>
            <w:vAlign w:val="center"/>
          </w:tcPr>
          <w:p w14:paraId="229AE5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2B5E79D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安徽省大学生ERP数智化运营大赛</w:t>
            </w:r>
          </w:p>
        </w:tc>
        <w:tc>
          <w:tcPr>
            <w:tcW w:w="2560" w:type="dxa"/>
            <w:vAlign w:val="center"/>
          </w:tcPr>
          <w:p w14:paraId="6275823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110CE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CDC190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黄婉君</w:t>
            </w:r>
          </w:p>
        </w:tc>
      </w:tr>
      <w:tr w14:paraId="56DD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672424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38</w:t>
            </w:r>
          </w:p>
        </w:tc>
        <w:tc>
          <w:tcPr>
            <w:tcW w:w="1309" w:type="dxa"/>
            <w:vAlign w:val="center"/>
          </w:tcPr>
          <w:p w14:paraId="5865082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管理院</w:t>
            </w:r>
          </w:p>
        </w:tc>
        <w:tc>
          <w:tcPr>
            <w:tcW w:w="2620" w:type="dxa"/>
            <w:vAlign w:val="center"/>
          </w:tcPr>
          <w:p w14:paraId="36F613F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“正大杯”第十七届全国大学生市场调查与分析大赛</w:t>
            </w:r>
          </w:p>
        </w:tc>
        <w:tc>
          <w:tcPr>
            <w:tcW w:w="2560" w:type="dxa"/>
            <w:vAlign w:val="center"/>
          </w:tcPr>
          <w:p w14:paraId="196897C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C92F4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CA952E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刘万超</w:t>
            </w:r>
          </w:p>
        </w:tc>
      </w:tr>
      <w:tr w14:paraId="3DF0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57C713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39</w:t>
            </w:r>
          </w:p>
        </w:tc>
        <w:tc>
          <w:tcPr>
            <w:tcW w:w="1309" w:type="dxa"/>
            <w:vAlign w:val="center"/>
          </w:tcPr>
          <w:p w14:paraId="6210DE1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3C25FE2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全国三维数字化创新设计大赛（大学生组）</w:t>
            </w:r>
          </w:p>
        </w:tc>
        <w:tc>
          <w:tcPr>
            <w:tcW w:w="2560" w:type="dxa"/>
            <w:vAlign w:val="center"/>
          </w:tcPr>
          <w:p w14:paraId="18936B5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国家制造业信息化培训中心</w:t>
            </w:r>
          </w:p>
        </w:tc>
        <w:tc>
          <w:tcPr>
            <w:tcW w:w="1080" w:type="dxa"/>
            <w:vAlign w:val="center"/>
          </w:tcPr>
          <w:p w14:paraId="6A8AC9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9535BA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卢娜</w:t>
            </w:r>
          </w:p>
        </w:tc>
      </w:tr>
      <w:tr w14:paraId="297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51" w:type="dxa"/>
            <w:vAlign w:val="center"/>
          </w:tcPr>
          <w:p w14:paraId="51DF7EB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40</w:t>
            </w:r>
          </w:p>
        </w:tc>
        <w:tc>
          <w:tcPr>
            <w:tcW w:w="1309" w:type="dxa"/>
            <w:vAlign w:val="center"/>
          </w:tcPr>
          <w:p w14:paraId="060D777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4DACFE8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全国大学生先进成图技术与产品信息建模创新大赛</w:t>
            </w:r>
          </w:p>
        </w:tc>
        <w:tc>
          <w:tcPr>
            <w:tcW w:w="2560" w:type="dxa"/>
            <w:vAlign w:val="center"/>
          </w:tcPr>
          <w:p w14:paraId="00AD42E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教育部高等学校工程图学课程教学指导委员会、安徽省教育厅</w:t>
            </w:r>
          </w:p>
        </w:tc>
        <w:tc>
          <w:tcPr>
            <w:tcW w:w="1080" w:type="dxa"/>
            <w:vAlign w:val="center"/>
          </w:tcPr>
          <w:p w14:paraId="11EC8B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AA3654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刘思远</w:t>
            </w:r>
          </w:p>
        </w:tc>
      </w:tr>
      <w:tr w14:paraId="3964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2358753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41</w:t>
            </w:r>
          </w:p>
        </w:tc>
        <w:tc>
          <w:tcPr>
            <w:tcW w:w="1309" w:type="dxa"/>
            <w:vAlign w:val="center"/>
          </w:tcPr>
          <w:p w14:paraId="13967C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机械院</w:t>
            </w:r>
          </w:p>
        </w:tc>
        <w:tc>
          <w:tcPr>
            <w:tcW w:w="2620" w:type="dxa"/>
            <w:vAlign w:val="center"/>
          </w:tcPr>
          <w:p w14:paraId="0F31391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全国大学生金相技能大赛</w:t>
            </w:r>
          </w:p>
        </w:tc>
        <w:tc>
          <w:tcPr>
            <w:tcW w:w="2560" w:type="dxa"/>
            <w:vAlign w:val="center"/>
          </w:tcPr>
          <w:p w14:paraId="6E67339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教育部高等学校材料类专业教学指导委员会、安徽省教育厅</w:t>
            </w:r>
          </w:p>
        </w:tc>
        <w:tc>
          <w:tcPr>
            <w:tcW w:w="1080" w:type="dxa"/>
            <w:vAlign w:val="center"/>
          </w:tcPr>
          <w:p w14:paraId="08330FB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9EE634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付雅囡</w:t>
            </w:r>
          </w:p>
        </w:tc>
      </w:tr>
      <w:tr w14:paraId="57C2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5B80BDC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42</w:t>
            </w:r>
          </w:p>
        </w:tc>
        <w:tc>
          <w:tcPr>
            <w:tcW w:w="1309" w:type="dxa"/>
            <w:vAlign w:val="center"/>
          </w:tcPr>
          <w:p w14:paraId="74FD416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2C3CD0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中国大学生计算机设计大赛(含省赛)</w:t>
            </w:r>
          </w:p>
        </w:tc>
        <w:tc>
          <w:tcPr>
            <w:tcW w:w="2560" w:type="dxa"/>
            <w:vAlign w:val="center"/>
          </w:tcPr>
          <w:p w14:paraId="1C9DB56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教育部大学计算机课程教学指导委员会/安徽省教育厅</w:t>
            </w:r>
          </w:p>
        </w:tc>
        <w:tc>
          <w:tcPr>
            <w:tcW w:w="1080" w:type="dxa"/>
            <w:vAlign w:val="center"/>
          </w:tcPr>
          <w:p w14:paraId="6944EF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4B0A54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韩静</w:t>
            </w:r>
          </w:p>
        </w:tc>
      </w:tr>
      <w:tr w14:paraId="752C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4B5675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43</w:t>
            </w:r>
          </w:p>
        </w:tc>
        <w:tc>
          <w:tcPr>
            <w:tcW w:w="1309" w:type="dxa"/>
            <w:vAlign w:val="center"/>
          </w:tcPr>
          <w:p w14:paraId="4E49435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6BA8AA2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全国大学生过程装备实践与创新大赛</w:t>
            </w:r>
          </w:p>
        </w:tc>
        <w:tc>
          <w:tcPr>
            <w:tcW w:w="2560" w:type="dxa"/>
            <w:vAlign w:val="center"/>
          </w:tcPr>
          <w:p w14:paraId="4093B22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中国机械工程学会、教育部高等学校机械学科过程装备与控制工程专业教学指导分委员会</w:t>
            </w:r>
          </w:p>
        </w:tc>
        <w:tc>
          <w:tcPr>
            <w:tcW w:w="1080" w:type="dxa"/>
            <w:vAlign w:val="center"/>
          </w:tcPr>
          <w:p w14:paraId="7D26F0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9F7094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陶露</w:t>
            </w:r>
          </w:p>
        </w:tc>
      </w:tr>
      <w:tr w14:paraId="15DC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A192A7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44</w:t>
            </w:r>
          </w:p>
        </w:tc>
        <w:tc>
          <w:tcPr>
            <w:tcW w:w="1309" w:type="dxa"/>
            <w:vAlign w:val="center"/>
          </w:tcPr>
          <w:p w14:paraId="427F87D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18A8D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华为ICT大赛</w:t>
            </w:r>
          </w:p>
        </w:tc>
        <w:tc>
          <w:tcPr>
            <w:tcW w:w="2560" w:type="dxa"/>
            <w:vAlign w:val="center"/>
          </w:tcPr>
          <w:p w14:paraId="2B505A0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华为技术有限公司</w:t>
            </w:r>
          </w:p>
        </w:tc>
        <w:tc>
          <w:tcPr>
            <w:tcW w:w="1080" w:type="dxa"/>
            <w:vAlign w:val="center"/>
          </w:tcPr>
          <w:p w14:paraId="449A58E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05206C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周彭俊</w:t>
            </w:r>
          </w:p>
        </w:tc>
      </w:tr>
      <w:tr w14:paraId="71B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B8769E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45</w:t>
            </w:r>
          </w:p>
        </w:tc>
        <w:tc>
          <w:tcPr>
            <w:tcW w:w="1309" w:type="dxa"/>
            <w:vAlign w:val="center"/>
          </w:tcPr>
          <w:p w14:paraId="54F752E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2F3475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安徽省大学生网络与分布式系统创新设计大赛</w:t>
            </w:r>
          </w:p>
        </w:tc>
        <w:tc>
          <w:tcPr>
            <w:tcW w:w="2560" w:type="dxa"/>
            <w:vAlign w:val="center"/>
          </w:tcPr>
          <w:p w14:paraId="0A96676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470978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159811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汪金涛</w:t>
            </w:r>
          </w:p>
        </w:tc>
      </w:tr>
      <w:tr w14:paraId="3459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2A1CAEA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46</w:t>
            </w:r>
          </w:p>
        </w:tc>
        <w:tc>
          <w:tcPr>
            <w:tcW w:w="1309" w:type="dxa"/>
            <w:vAlign w:val="center"/>
          </w:tcPr>
          <w:p w14:paraId="2965FF6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490338F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全国大学生信息安全竞赛（含省赛）</w:t>
            </w:r>
          </w:p>
        </w:tc>
        <w:tc>
          <w:tcPr>
            <w:tcW w:w="2560" w:type="dxa"/>
            <w:vAlign w:val="center"/>
          </w:tcPr>
          <w:p w14:paraId="1BACC72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教育部高等学校信息安全专业教学指导委员会/安徽省教育厅</w:t>
            </w:r>
          </w:p>
        </w:tc>
        <w:tc>
          <w:tcPr>
            <w:tcW w:w="1080" w:type="dxa"/>
            <w:vAlign w:val="center"/>
          </w:tcPr>
          <w:p w14:paraId="4E5FF2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1E0B3A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张利庭</w:t>
            </w:r>
          </w:p>
        </w:tc>
      </w:tr>
      <w:tr w14:paraId="1791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6A72BAF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47</w:t>
            </w:r>
          </w:p>
        </w:tc>
        <w:tc>
          <w:tcPr>
            <w:tcW w:w="1309" w:type="dxa"/>
            <w:vAlign w:val="center"/>
          </w:tcPr>
          <w:p w14:paraId="4E7C89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AA37FD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第十五届创新、创业及创意电子商务挑战赛安徽省省赛</w:t>
            </w:r>
          </w:p>
        </w:tc>
        <w:tc>
          <w:tcPr>
            <w:tcW w:w="2560" w:type="dxa"/>
            <w:vAlign w:val="center"/>
          </w:tcPr>
          <w:p w14:paraId="0D6BF7B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020B83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EB6D83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谭敬</w:t>
            </w:r>
          </w:p>
        </w:tc>
      </w:tr>
      <w:tr w14:paraId="00F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EE9A8C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48</w:t>
            </w:r>
          </w:p>
        </w:tc>
        <w:tc>
          <w:tcPr>
            <w:tcW w:w="1309" w:type="dxa"/>
            <w:vAlign w:val="center"/>
          </w:tcPr>
          <w:p w14:paraId="24FDA2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315A921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全国大学生物联网设计竞赛</w:t>
            </w:r>
          </w:p>
        </w:tc>
        <w:tc>
          <w:tcPr>
            <w:tcW w:w="2560" w:type="dxa"/>
            <w:vAlign w:val="center"/>
          </w:tcPr>
          <w:p w14:paraId="7AA483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教育部高等学校计算机类专业教学指导委员会</w:t>
            </w:r>
          </w:p>
        </w:tc>
        <w:tc>
          <w:tcPr>
            <w:tcW w:w="1080" w:type="dxa"/>
            <w:vAlign w:val="center"/>
          </w:tcPr>
          <w:p w14:paraId="144F26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B748A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张蒙</w:t>
            </w:r>
          </w:p>
        </w:tc>
      </w:tr>
      <w:tr w14:paraId="75AD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3F755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49</w:t>
            </w:r>
          </w:p>
        </w:tc>
        <w:tc>
          <w:tcPr>
            <w:tcW w:w="1309" w:type="dxa"/>
            <w:vAlign w:val="center"/>
          </w:tcPr>
          <w:p w14:paraId="42942A7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492EA2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安徽省大数据与人工智能应用竞赛</w:t>
            </w:r>
          </w:p>
        </w:tc>
        <w:tc>
          <w:tcPr>
            <w:tcW w:w="2560" w:type="dxa"/>
            <w:vAlign w:val="center"/>
          </w:tcPr>
          <w:p w14:paraId="1D26C0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72B58D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9F135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乐文革</w:t>
            </w:r>
          </w:p>
        </w:tc>
      </w:tr>
      <w:tr w14:paraId="0D3C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1306066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50</w:t>
            </w:r>
          </w:p>
        </w:tc>
        <w:tc>
          <w:tcPr>
            <w:tcW w:w="1309" w:type="dxa"/>
            <w:vAlign w:val="center"/>
          </w:tcPr>
          <w:p w14:paraId="6930EA5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计算机院</w:t>
            </w:r>
          </w:p>
        </w:tc>
        <w:tc>
          <w:tcPr>
            <w:tcW w:w="2620" w:type="dxa"/>
            <w:vAlign w:val="center"/>
          </w:tcPr>
          <w:p w14:paraId="149B2A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“中国软件杯”大学生软件设计大赛</w:t>
            </w:r>
          </w:p>
        </w:tc>
        <w:tc>
          <w:tcPr>
            <w:tcW w:w="2560" w:type="dxa"/>
            <w:vAlign w:val="center"/>
          </w:tcPr>
          <w:p w14:paraId="1FA741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工业和信息化部，教育部，江苏省人民政府</w:t>
            </w:r>
          </w:p>
        </w:tc>
        <w:tc>
          <w:tcPr>
            <w:tcW w:w="1080" w:type="dxa"/>
            <w:vAlign w:val="center"/>
          </w:tcPr>
          <w:p w14:paraId="6E9257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F2D705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申科翔</w:t>
            </w:r>
          </w:p>
        </w:tc>
      </w:tr>
      <w:tr w14:paraId="7531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C421AE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51</w:t>
            </w:r>
          </w:p>
        </w:tc>
        <w:tc>
          <w:tcPr>
            <w:tcW w:w="1309" w:type="dxa"/>
            <w:vAlign w:val="center"/>
          </w:tcPr>
          <w:p w14:paraId="6F0E277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0D0CF87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全国大学生生命科学竞赛（CULSC）</w:t>
            </w:r>
          </w:p>
        </w:tc>
        <w:tc>
          <w:tcPr>
            <w:tcW w:w="2560" w:type="dxa"/>
            <w:vAlign w:val="center"/>
          </w:tcPr>
          <w:p w14:paraId="45A5C1C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全国大学生生命科学竞赛委员会</w:t>
            </w:r>
          </w:p>
        </w:tc>
        <w:tc>
          <w:tcPr>
            <w:tcW w:w="1080" w:type="dxa"/>
            <w:vAlign w:val="center"/>
          </w:tcPr>
          <w:p w14:paraId="0307DE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FEF2A2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邬洪艳</w:t>
            </w:r>
          </w:p>
        </w:tc>
      </w:tr>
      <w:tr w14:paraId="5DE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05721A0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52</w:t>
            </w:r>
          </w:p>
        </w:tc>
        <w:tc>
          <w:tcPr>
            <w:tcW w:w="1309" w:type="dxa"/>
            <w:vAlign w:val="center"/>
          </w:tcPr>
          <w:p w14:paraId="055E6DE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12AB9A4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安徽省乡村振兴创新创业大赛</w:t>
            </w:r>
          </w:p>
        </w:tc>
        <w:tc>
          <w:tcPr>
            <w:tcW w:w="2560" w:type="dxa"/>
            <w:vAlign w:val="center"/>
          </w:tcPr>
          <w:p w14:paraId="5C4966D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省农业农村厅、省委宣传部、省教育厅</w:t>
            </w:r>
          </w:p>
        </w:tc>
        <w:tc>
          <w:tcPr>
            <w:tcW w:w="1080" w:type="dxa"/>
            <w:vAlign w:val="center"/>
          </w:tcPr>
          <w:p w14:paraId="06FAF4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485037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路嘉</w:t>
            </w:r>
          </w:p>
        </w:tc>
      </w:tr>
      <w:tr w14:paraId="4E7E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60E685E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53</w:t>
            </w:r>
          </w:p>
        </w:tc>
        <w:tc>
          <w:tcPr>
            <w:tcW w:w="1309" w:type="dxa"/>
            <w:vAlign w:val="center"/>
          </w:tcPr>
          <w:p w14:paraId="06ACA6A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2880ED3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安徽省百所高校百万大学生科普创意创新大赛</w:t>
            </w:r>
          </w:p>
        </w:tc>
        <w:tc>
          <w:tcPr>
            <w:tcW w:w="2560" w:type="dxa"/>
            <w:vAlign w:val="center"/>
          </w:tcPr>
          <w:p w14:paraId="75192D7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安徽省教育厅、安徽省科学技术协会、共青团安徽省委员会</w:t>
            </w:r>
          </w:p>
        </w:tc>
        <w:tc>
          <w:tcPr>
            <w:tcW w:w="1080" w:type="dxa"/>
            <w:vAlign w:val="center"/>
          </w:tcPr>
          <w:p w14:paraId="61F15F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3F44EC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张金玺</w:t>
            </w:r>
          </w:p>
        </w:tc>
      </w:tr>
      <w:tr w14:paraId="1C55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53CA366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54</w:t>
            </w:r>
          </w:p>
        </w:tc>
        <w:tc>
          <w:tcPr>
            <w:tcW w:w="1309" w:type="dxa"/>
            <w:vAlign w:val="center"/>
          </w:tcPr>
          <w:p w14:paraId="0F96ECD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水利院</w:t>
            </w:r>
          </w:p>
        </w:tc>
        <w:tc>
          <w:tcPr>
            <w:tcW w:w="2620" w:type="dxa"/>
            <w:vAlign w:val="center"/>
          </w:tcPr>
          <w:p w14:paraId="2C087D2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第三届安徽省大学生节能减排社会实践与科技竞赛</w:t>
            </w:r>
          </w:p>
        </w:tc>
        <w:tc>
          <w:tcPr>
            <w:tcW w:w="2560" w:type="dxa"/>
            <w:vAlign w:val="center"/>
          </w:tcPr>
          <w:p w14:paraId="5CB6D9F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中国科学技术大学、安徽省能源研究会</w:t>
            </w:r>
          </w:p>
        </w:tc>
        <w:tc>
          <w:tcPr>
            <w:tcW w:w="1080" w:type="dxa"/>
            <w:vAlign w:val="center"/>
          </w:tcPr>
          <w:p w14:paraId="6DD603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465A96B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黄双双</w:t>
            </w:r>
          </w:p>
        </w:tc>
      </w:tr>
      <w:tr w14:paraId="1E8B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26A458A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55</w:t>
            </w:r>
          </w:p>
        </w:tc>
        <w:tc>
          <w:tcPr>
            <w:tcW w:w="1309" w:type="dxa"/>
            <w:vAlign w:val="center"/>
          </w:tcPr>
          <w:p w14:paraId="09E9722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5BCD358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安徽省学生体育联赛大学生武术比赛</w:t>
            </w:r>
          </w:p>
        </w:tc>
        <w:tc>
          <w:tcPr>
            <w:tcW w:w="2560" w:type="dxa"/>
            <w:vAlign w:val="center"/>
          </w:tcPr>
          <w:p w14:paraId="6A8C7E4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安徽省教育厅，安徽省体育局</w:t>
            </w:r>
          </w:p>
        </w:tc>
        <w:tc>
          <w:tcPr>
            <w:tcW w:w="1080" w:type="dxa"/>
            <w:vAlign w:val="center"/>
          </w:tcPr>
          <w:p w14:paraId="2AD611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15D2CC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张凡</w:t>
            </w:r>
          </w:p>
        </w:tc>
      </w:tr>
      <w:tr w14:paraId="0DC8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66379F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56</w:t>
            </w:r>
          </w:p>
        </w:tc>
        <w:tc>
          <w:tcPr>
            <w:tcW w:w="1309" w:type="dxa"/>
            <w:vAlign w:val="center"/>
          </w:tcPr>
          <w:p w14:paraId="614A591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7C496E7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中国大学生空手道锦标赛</w:t>
            </w:r>
          </w:p>
        </w:tc>
        <w:tc>
          <w:tcPr>
            <w:tcW w:w="2560" w:type="dxa"/>
            <w:vAlign w:val="center"/>
          </w:tcPr>
          <w:p w14:paraId="2820EA7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中国学生体育联合会</w:t>
            </w:r>
          </w:p>
        </w:tc>
        <w:tc>
          <w:tcPr>
            <w:tcW w:w="1080" w:type="dxa"/>
            <w:vAlign w:val="center"/>
          </w:tcPr>
          <w:p w14:paraId="11D063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28D9CE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佘如辰</w:t>
            </w:r>
          </w:p>
        </w:tc>
      </w:tr>
      <w:tr w14:paraId="6BB7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212A45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57</w:t>
            </w:r>
          </w:p>
        </w:tc>
        <w:tc>
          <w:tcPr>
            <w:tcW w:w="1309" w:type="dxa"/>
            <w:vAlign w:val="center"/>
          </w:tcPr>
          <w:p w14:paraId="5037D31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8A9A41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大学生英语竞赛（含省赛）</w:t>
            </w:r>
          </w:p>
        </w:tc>
        <w:tc>
          <w:tcPr>
            <w:tcW w:w="2560" w:type="dxa"/>
            <w:vAlign w:val="center"/>
          </w:tcPr>
          <w:p w14:paraId="6F081F6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高等学校大学外语教学研究会</w:t>
            </w:r>
          </w:p>
        </w:tc>
        <w:tc>
          <w:tcPr>
            <w:tcW w:w="1080" w:type="dxa"/>
            <w:vAlign w:val="center"/>
          </w:tcPr>
          <w:p w14:paraId="25A99C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6E9358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张晨佳</w:t>
            </w:r>
          </w:p>
        </w:tc>
      </w:tr>
      <w:tr w14:paraId="1B87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77B93EF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58</w:t>
            </w:r>
          </w:p>
        </w:tc>
        <w:tc>
          <w:tcPr>
            <w:tcW w:w="1309" w:type="dxa"/>
            <w:vAlign w:val="center"/>
          </w:tcPr>
          <w:p w14:paraId="18B2154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2E7F70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“外研社杯”全国大学生外语能力大赛</w:t>
            </w:r>
          </w:p>
        </w:tc>
        <w:tc>
          <w:tcPr>
            <w:tcW w:w="2560" w:type="dxa"/>
            <w:vAlign w:val="center"/>
          </w:tcPr>
          <w:p w14:paraId="17FC89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E21C8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10E455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彭饮冰</w:t>
            </w:r>
          </w:p>
        </w:tc>
      </w:tr>
      <w:tr w14:paraId="39D9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3C020F3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59</w:t>
            </w:r>
          </w:p>
        </w:tc>
        <w:tc>
          <w:tcPr>
            <w:tcW w:w="1309" w:type="dxa"/>
            <w:vAlign w:val="center"/>
          </w:tcPr>
          <w:p w14:paraId="360E9D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69CBFB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全国大学生数学竞赛（含省赛）</w:t>
            </w:r>
          </w:p>
        </w:tc>
        <w:tc>
          <w:tcPr>
            <w:tcW w:w="2560" w:type="dxa"/>
            <w:vAlign w:val="center"/>
          </w:tcPr>
          <w:p w14:paraId="51696AF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中国数学会普及工作委员会/安徽省教育厅</w:t>
            </w:r>
          </w:p>
        </w:tc>
        <w:tc>
          <w:tcPr>
            <w:tcW w:w="1080" w:type="dxa"/>
            <w:vAlign w:val="center"/>
          </w:tcPr>
          <w:p w14:paraId="543A88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48E157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范爱华</w:t>
            </w:r>
          </w:p>
        </w:tc>
      </w:tr>
      <w:tr w14:paraId="00D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3111C9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60</w:t>
            </w:r>
          </w:p>
        </w:tc>
        <w:tc>
          <w:tcPr>
            <w:tcW w:w="1309" w:type="dxa"/>
            <w:vAlign w:val="center"/>
          </w:tcPr>
          <w:p w14:paraId="7283677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3625DF9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安徽省大学生篮球比赛</w:t>
            </w:r>
          </w:p>
        </w:tc>
        <w:tc>
          <w:tcPr>
            <w:tcW w:w="2560" w:type="dxa"/>
            <w:vAlign w:val="center"/>
          </w:tcPr>
          <w:p w14:paraId="65FF216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7B086A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A2B0E5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王世辰</w:t>
            </w:r>
          </w:p>
        </w:tc>
      </w:tr>
      <w:tr w14:paraId="68C2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0AB0146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61</w:t>
            </w:r>
          </w:p>
        </w:tc>
        <w:tc>
          <w:tcPr>
            <w:tcW w:w="1309" w:type="dxa"/>
            <w:vAlign w:val="center"/>
          </w:tcPr>
          <w:p w14:paraId="200C0E1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通识院</w:t>
            </w:r>
          </w:p>
        </w:tc>
        <w:tc>
          <w:tcPr>
            <w:tcW w:w="2620" w:type="dxa"/>
            <w:vAlign w:val="center"/>
          </w:tcPr>
          <w:p w14:paraId="09843BD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安徽省大学生田径比赛</w:t>
            </w:r>
          </w:p>
        </w:tc>
        <w:tc>
          <w:tcPr>
            <w:tcW w:w="2560" w:type="dxa"/>
            <w:vAlign w:val="center"/>
          </w:tcPr>
          <w:p w14:paraId="30F875E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46CF98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520720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张建玉</w:t>
            </w:r>
          </w:p>
        </w:tc>
      </w:tr>
      <w:tr w14:paraId="6708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51" w:type="dxa"/>
            <w:vAlign w:val="center"/>
          </w:tcPr>
          <w:p w14:paraId="0CA96B6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62</w:t>
            </w:r>
          </w:p>
        </w:tc>
        <w:tc>
          <w:tcPr>
            <w:tcW w:w="1309" w:type="dxa"/>
            <w:vAlign w:val="center"/>
          </w:tcPr>
          <w:p w14:paraId="5A8A4B66">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067B610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全国高等学校大学生测绘技能大赛（含省赛）</w:t>
            </w:r>
          </w:p>
        </w:tc>
        <w:tc>
          <w:tcPr>
            <w:tcW w:w="2560" w:type="dxa"/>
            <w:vAlign w:val="center"/>
          </w:tcPr>
          <w:p w14:paraId="4644E16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教育部高等学校测绘学科教学指导委员会、安徽省教育厅</w:t>
            </w:r>
          </w:p>
        </w:tc>
        <w:tc>
          <w:tcPr>
            <w:tcW w:w="1080" w:type="dxa"/>
            <w:vAlign w:val="center"/>
          </w:tcPr>
          <w:p w14:paraId="5B8883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F3C4AA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闻亚</w:t>
            </w:r>
          </w:p>
        </w:tc>
      </w:tr>
      <w:tr w14:paraId="564C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51" w:type="dxa"/>
            <w:vAlign w:val="center"/>
          </w:tcPr>
          <w:p w14:paraId="43549F2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63</w:t>
            </w:r>
          </w:p>
        </w:tc>
        <w:tc>
          <w:tcPr>
            <w:tcW w:w="1309" w:type="dxa"/>
            <w:vAlign w:val="center"/>
          </w:tcPr>
          <w:p w14:paraId="2069A5C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1008C51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全国大学生GIS应用技能大赛/全国高校GIS技能大赛（含省赛）</w:t>
            </w:r>
          </w:p>
        </w:tc>
        <w:tc>
          <w:tcPr>
            <w:tcW w:w="2560" w:type="dxa"/>
            <w:vAlign w:val="center"/>
          </w:tcPr>
          <w:p w14:paraId="3B7EC7D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中国地理信息产业协会、教育部高等学校地理科学教学指导委员会</w:t>
            </w:r>
          </w:p>
        </w:tc>
        <w:tc>
          <w:tcPr>
            <w:tcW w:w="1080" w:type="dxa"/>
            <w:vAlign w:val="center"/>
          </w:tcPr>
          <w:p w14:paraId="09C683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FBAA4B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宋仁琳</w:t>
            </w:r>
          </w:p>
        </w:tc>
      </w:tr>
      <w:tr w14:paraId="681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D1FEA3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64</w:t>
            </w:r>
          </w:p>
        </w:tc>
        <w:tc>
          <w:tcPr>
            <w:tcW w:w="1309" w:type="dxa"/>
            <w:vAlign w:val="center"/>
          </w:tcPr>
          <w:p w14:paraId="2C69034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53AF25E3">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安徽省交通科技大赛</w:t>
            </w:r>
          </w:p>
        </w:tc>
        <w:tc>
          <w:tcPr>
            <w:tcW w:w="2560" w:type="dxa"/>
            <w:vAlign w:val="center"/>
          </w:tcPr>
          <w:p w14:paraId="014D5BA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0FC27F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3A8A71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王笛</w:t>
            </w:r>
          </w:p>
        </w:tc>
      </w:tr>
      <w:tr w14:paraId="01BB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37E7B6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65</w:t>
            </w:r>
          </w:p>
        </w:tc>
        <w:tc>
          <w:tcPr>
            <w:tcW w:w="1309" w:type="dxa"/>
            <w:vAlign w:val="center"/>
          </w:tcPr>
          <w:p w14:paraId="565145F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土木院</w:t>
            </w:r>
          </w:p>
        </w:tc>
        <w:tc>
          <w:tcPr>
            <w:tcW w:w="2620" w:type="dxa"/>
            <w:vAlign w:val="center"/>
          </w:tcPr>
          <w:p w14:paraId="06F5A7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安徽省大学生数字建造与BIM应用大赛</w:t>
            </w:r>
          </w:p>
        </w:tc>
        <w:tc>
          <w:tcPr>
            <w:tcW w:w="2560" w:type="dxa"/>
            <w:vAlign w:val="center"/>
          </w:tcPr>
          <w:p w14:paraId="1929235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5A3C87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5F19F43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杨莉</w:t>
            </w:r>
          </w:p>
        </w:tc>
      </w:tr>
      <w:tr w14:paraId="6E4E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08C946D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66</w:t>
            </w:r>
          </w:p>
        </w:tc>
        <w:tc>
          <w:tcPr>
            <w:tcW w:w="1309" w:type="dxa"/>
            <w:vAlign w:val="center"/>
          </w:tcPr>
          <w:p w14:paraId="2CB0621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05AF8947">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中国好创意暨全国数字艺术设计大赛</w:t>
            </w:r>
          </w:p>
        </w:tc>
        <w:tc>
          <w:tcPr>
            <w:tcW w:w="2560" w:type="dxa"/>
            <w:vAlign w:val="center"/>
          </w:tcPr>
          <w:p w14:paraId="3A32223A">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中国电子视像行业协会、中国好创意暨全国数字艺术设计大赛组织委员会</w:t>
            </w:r>
          </w:p>
        </w:tc>
        <w:tc>
          <w:tcPr>
            <w:tcW w:w="1080" w:type="dxa"/>
            <w:vAlign w:val="center"/>
          </w:tcPr>
          <w:p w14:paraId="3057DA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564925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刘梦水</w:t>
            </w:r>
          </w:p>
        </w:tc>
      </w:tr>
      <w:tr w14:paraId="5DB0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dxa"/>
            <w:vAlign w:val="center"/>
          </w:tcPr>
          <w:p w14:paraId="478CD2E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67</w:t>
            </w:r>
          </w:p>
        </w:tc>
        <w:tc>
          <w:tcPr>
            <w:tcW w:w="1309" w:type="dxa"/>
            <w:vAlign w:val="center"/>
          </w:tcPr>
          <w:p w14:paraId="00846C0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732FDB51">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未来设计师·全国高校数字艺术设计大赛（NCDA）</w:t>
            </w:r>
          </w:p>
        </w:tc>
        <w:tc>
          <w:tcPr>
            <w:tcW w:w="2560" w:type="dxa"/>
            <w:vAlign w:val="center"/>
          </w:tcPr>
          <w:p w14:paraId="0DFDAFC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工业和信息化部人才交流中心</w:t>
            </w:r>
          </w:p>
        </w:tc>
        <w:tc>
          <w:tcPr>
            <w:tcW w:w="1080" w:type="dxa"/>
            <w:vAlign w:val="center"/>
          </w:tcPr>
          <w:p w14:paraId="584D6C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2D4F7E6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刘婉雪</w:t>
            </w:r>
          </w:p>
        </w:tc>
      </w:tr>
      <w:tr w14:paraId="754D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5F46828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68</w:t>
            </w:r>
          </w:p>
        </w:tc>
        <w:tc>
          <w:tcPr>
            <w:tcW w:w="1309" w:type="dxa"/>
            <w:vAlign w:val="center"/>
          </w:tcPr>
          <w:p w14:paraId="2F0B07C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5537469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安徽省大学生摄影作品大赛</w:t>
            </w:r>
          </w:p>
        </w:tc>
        <w:tc>
          <w:tcPr>
            <w:tcW w:w="2560" w:type="dxa"/>
            <w:vAlign w:val="center"/>
          </w:tcPr>
          <w:p w14:paraId="449C307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36FC8A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157EDE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曹哲</w:t>
            </w:r>
          </w:p>
        </w:tc>
      </w:tr>
      <w:tr w14:paraId="60B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4B62D98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69</w:t>
            </w:r>
          </w:p>
        </w:tc>
        <w:tc>
          <w:tcPr>
            <w:tcW w:w="1309" w:type="dxa"/>
            <w:vAlign w:val="center"/>
          </w:tcPr>
          <w:p w14:paraId="2A3F7A3E">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6041557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两岸新锐设计竞赛</w:t>
            </w:r>
          </w:p>
        </w:tc>
        <w:tc>
          <w:tcPr>
            <w:tcW w:w="2560" w:type="dxa"/>
            <w:vAlign w:val="center"/>
          </w:tcPr>
          <w:p w14:paraId="4578B83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中国高等教育学会，中华中山文化交流协会和北京歌华文化发展集团有限公司</w:t>
            </w:r>
          </w:p>
        </w:tc>
        <w:tc>
          <w:tcPr>
            <w:tcW w:w="1080" w:type="dxa"/>
            <w:vAlign w:val="center"/>
          </w:tcPr>
          <w:p w14:paraId="43408EE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1EB6AA6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俞晓宇</w:t>
            </w:r>
          </w:p>
        </w:tc>
      </w:tr>
      <w:tr w14:paraId="554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75BC192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70</w:t>
            </w:r>
          </w:p>
        </w:tc>
        <w:tc>
          <w:tcPr>
            <w:tcW w:w="1309" w:type="dxa"/>
            <w:vAlign w:val="center"/>
          </w:tcPr>
          <w:p w14:paraId="4C1EA385">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4E740CF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安徽省大学生环境设计大赛</w:t>
            </w:r>
          </w:p>
        </w:tc>
        <w:tc>
          <w:tcPr>
            <w:tcW w:w="2560" w:type="dxa"/>
            <w:vAlign w:val="center"/>
          </w:tcPr>
          <w:p w14:paraId="55215B6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安徽省教育厅</w:t>
            </w:r>
          </w:p>
        </w:tc>
        <w:tc>
          <w:tcPr>
            <w:tcW w:w="1080" w:type="dxa"/>
            <w:vAlign w:val="center"/>
          </w:tcPr>
          <w:p w14:paraId="7BBC87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0A9A1CB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李丹明</w:t>
            </w:r>
          </w:p>
        </w:tc>
      </w:tr>
      <w:tr w14:paraId="4B4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1" w:type="dxa"/>
            <w:vAlign w:val="center"/>
          </w:tcPr>
          <w:p w14:paraId="4CD0A3D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71</w:t>
            </w:r>
          </w:p>
        </w:tc>
        <w:tc>
          <w:tcPr>
            <w:tcW w:w="1309" w:type="dxa"/>
            <w:vAlign w:val="center"/>
          </w:tcPr>
          <w:p w14:paraId="7B298F9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0475BD8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安徽省工业设计大赛</w:t>
            </w:r>
          </w:p>
        </w:tc>
        <w:tc>
          <w:tcPr>
            <w:tcW w:w="2560" w:type="dxa"/>
            <w:vAlign w:val="center"/>
          </w:tcPr>
          <w:p w14:paraId="33F5276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安徽省教育厅</w:t>
            </w:r>
          </w:p>
        </w:tc>
        <w:tc>
          <w:tcPr>
            <w:tcW w:w="1080" w:type="dxa"/>
            <w:vAlign w:val="center"/>
          </w:tcPr>
          <w:p w14:paraId="5EF4A2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6A11E35F">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张黄盛</w:t>
            </w:r>
          </w:p>
        </w:tc>
      </w:tr>
      <w:tr w14:paraId="62D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1" w:type="dxa"/>
            <w:vAlign w:val="center"/>
          </w:tcPr>
          <w:p w14:paraId="5569C9C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72</w:t>
            </w:r>
          </w:p>
        </w:tc>
        <w:tc>
          <w:tcPr>
            <w:tcW w:w="1309" w:type="dxa"/>
            <w:vAlign w:val="center"/>
          </w:tcPr>
          <w:p w14:paraId="566DB38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498C0CCB">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全国大学生工业设计大赛（含省赛）</w:t>
            </w:r>
          </w:p>
        </w:tc>
        <w:tc>
          <w:tcPr>
            <w:tcW w:w="2560" w:type="dxa"/>
            <w:vAlign w:val="center"/>
          </w:tcPr>
          <w:p w14:paraId="1CD392AD">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教育部高等学校工业设计专业教学指导委员会、广东省教育厅/安徽省教育厅</w:t>
            </w:r>
          </w:p>
        </w:tc>
        <w:tc>
          <w:tcPr>
            <w:tcW w:w="1080" w:type="dxa"/>
            <w:vAlign w:val="center"/>
          </w:tcPr>
          <w:p w14:paraId="7BAEC2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7A77D967">
            <w:pPr>
              <w:widowControl/>
              <w:jc w:val="center"/>
              <w:rPr>
                <w:rFonts w:hint="eastAsia" w:ascii="宋体" w:hAnsi="宋体" w:eastAsia="宋体" w:cs="宋体"/>
                <w:color w:val="0D0D0D"/>
                <w:kern w:val="0"/>
                <w:sz w:val="28"/>
                <w:szCs w:val="28"/>
              </w:rPr>
            </w:pPr>
            <w:r>
              <w:rPr>
                <w:rFonts w:hint="eastAsia" w:ascii="宋体" w:hAnsi="宋体" w:eastAsia="宋体" w:cs="宋体"/>
                <w:color w:val="0D0D0D"/>
                <w:kern w:val="0"/>
                <w:sz w:val="28"/>
                <w:szCs w:val="28"/>
              </w:rPr>
              <w:t>肖昕妤</w:t>
            </w:r>
          </w:p>
        </w:tc>
      </w:tr>
      <w:tr w14:paraId="5878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51" w:type="dxa"/>
            <w:vAlign w:val="center"/>
          </w:tcPr>
          <w:p w14:paraId="35DCE98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73</w:t>
            </w:r>
          </w:p>
        </w:tc>
        <w:tc>
          <w:tcPr>
            <w:tcW w:w="1309" w:type="dxa"/>
            <w:vAlign w:val="center"/>
          </w:tcPr>
          <w:p w14:paraId="76F8662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艺设院</w:t>
            </w:r>
          </w:p>
        </w:tc>
        <w:tc>
          <w:tcPr>
            <w:tcW w:w="2620" w:type="dxa"/>
            <w:vAlign w:val="center"/>
          </w:tcPr>
          <w:p w14:paraId="32735B74">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安徽省动漫大赛</w:t>
            </w:r>
          </w:p>
        </w:tc>
        <w:tc>
          <w:tcPr>
            <w:tcW w:w="2560" w:type="dxa"/>
            <w:vAlign w:val="center"/>
          </w:tcPr>
          <w:p w14:paraId="0E884C08">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安徽省文化厅、安徽省新闻和出版广播电视局、安徽省教育厅</w:t>
            </w:r>
          </w:p>
        </w:tc>
        <w:tc>
          <w:tcPr>
            <w:tcW w:w="1080" w:type="dxa"/>
            <w:vAlign w:val="center"/>
          </w:tcPr>
          <w:p w14:paraId="1DD98F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w:t>
            </w:r>
          </w:p>
        </w:tc>
        <w:tc>
          <w:tcPr>
            <w:tcW w:w="1080" w:type="dxa"/>
            <w:vAlign w:val="center"/>
          </w:tcPr>
          <w:p w14:paraId="3E51856B">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郭凤</w:t>
            </w:r>
          </w:p>
        </w:tc>
      </w:tr>
    </w:tbl>
    <w:p w14:paraId="799065AE">
      <w:pPr>
        <w:spacing w:line="480" w:lineRule="exact"/>
        <w:rPr>
          <w:rFonts w:ascii="Times New Roman" w:hAnsi="Times New Roman" w:eastAsia="宋体" w:cs="Times New Roman"/>
          <w:kern w:val="0"/>
          <w:sz w:val="20"/>
          <w:szCs w:val="20"/>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80F8">
    <w:pPr>
      <w:pStyle w:val="6"/>
      <w:tabs>
        <w:tab w:val="clear" w:pos="4153"/>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8A370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98A370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497069">
                          <w:pPr>
                            <w:pStyle w:val="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00497069">
                    <w:pPr>
                      <w:pStyle w:val="6"/>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D2E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M2U0MGMyNjBhYTljODJkMjE0OGY2NzZlNWIwNDkifQ=="/>
  </w:docVars>
  <w:rsids>
    <w:rsidRoot w:val="00F8753B"/>
    <w:rsid w:val="0002493A"/>
    <w:rsid w:val="000259F9"/>
    <w:rsid w:val="00035A75"/>
    <w:rsid w:val="00050F44"/>
    <w:rsid w:val="00056EA8"/>
    <w:rsid w:val="0006786F"/>
    <w:rsid w:val="00074F29"/>
    <w:rsid w:val="00087190"/>
    <w:rsid w:val="000917A3"/>
    <w:rsid w:val="000B0B93"/>
    <w:rsid w:val="000C02D5"/>
    <w:rsid w:val="000E66F0"/>
    <w:rsid w:val="000F5F3A"/>
    <w:rsid w:val="000F6D53"/>
    <w:rsid w:val="00104677"/>
    <w:rsid w:val="00106F6D"/>
    <w:rsid w:val="001352D2"/>
    <w:rsid w:val="00184333"/>
    <w:rsid w:val="00184E7B"/>
    <w:rsid w:val="00192D4D"/>
    <w:rsid w:val="001C57C3"/>
    <w:rsid w:val="001D2849"/>
    <w:rsid w:val="001D59F0"/>
    <w:rsid w:val="001E7279"/>
    <w:rsid w:val="00204789"/>
    <w:rsid w:val="00224BBC"/>
    <w:rsid w:val="00264ABC"/>
    <w:rsid w:val="002A52A5"/>
    <w:rsid w:val="002B6A96"/>
    <w:rsid w:val="002C1D29"/>
    <w:rsid w:val="002D46C8"/>
    <w:rsid w:val="002D66A0"/>
    <w:rsid w:val="0031406A"/>
    <w:rsid w:val="003430CA"/>
    <w:rsid w:val="003570A9"/>
    <w:rsid w:val="00383E84"/>
    <w:rsid w:val="00386420"/>
    <w:rsid w:val="003A01D8"/>
    <w:rsid w:val="003B1CFB"/>
    <w:rsid w:val="003C514A"/>
    <w:rsid w:val="003D036E"/>
    <w:rsid w:val="003E4883"/>
    <w:rsid w:val="003E6A45"/>
    <w:rsid w:val="004309A2"/>
    <w:rsid w:val="00434997"/>
    <w:rsid w:val="00454942"/>
    <w:rsid w:val="00465CA1"/>
    <w:rsid w:val="004A07A3"/>
    <w:rsid w:val="004A44D9"/>
    <w:rsid w:val="004B5336"/>
    <w:rsid w:val="004D19CF"/>
    <w:rsid w:val="0051299D"/>
    <w:rsid w:val="00514EAD"/>
    <w:rsid w:val="0052369A"/>
    <w:rsid w:val="00543266"/>
    <w:rsid w:val="00550232"/>
    <w:rsid w:val="00557821"/>
    <w:rsid w:val="005D14CE"/>
    <w:rsid w:val="00603BAC"/>
    <w:rsid w:val="00622AD9"/>
    <w:rsid w:val="0062617F"/>
    <w:rsid w:val="00653452"/>
    <w:rsid w:val="006760C2"/>
    <w:rsid w:val="00682803"/>
    <w:rsid w:val="006A395B"/>
    <w:rsid w:val="006B70F1"/>
    <w:rsid w:val="006C5DCF"/>
    <w:rsid w:val="006F6261"/>
    <w:rsid w:val="006F7C80"/>
    <w:rsid w:val="007211F4"/>
    <w:rsid w:val="00724E6F"/>
    <w:rsid w:val="007846A1"/>
    <w:rsid w:val="00795ACC"/>
    <w:rsid w:val="007C54FC"/>
    <w:rsid w:val="007D61AA"/>
    <w:rsid w:val="007D7971"/>
    <w:rsid w:val="007F3815"/>
    <w:rsid w:val="0084006E"/>
    <w:rsid w:val="00840315"/>
    <w:rsid w:val="008618CA"/>
    <w:rsid w:val="00863531"/>
    <w:rsid w:val="00877F65"/>
    <w:rsid w:val="00892B8F"/>
    <w:rsid w:val="008A18D5"/>
    <w:rsid w:val="0090336C"/>
    <w:rsid w:val="00911D1B"/>
    <w:rsid w:val="00964A4F"/>
    <w:rsid w:val="00970B9B"/>
    <w:rsid w:val="009777D1"/>
    <w:rsid w:val="009B6CCD"/>
    <w:rsid w:val="00A024D2"/>
    <w:rsid w:val="00A2309A"/>
    <w:rsid w:val="00A437C2"/>
    <w:rsid w:val="00A64556"/>
    <w:rsid w:val="00A8420F"/>
    <w:rsid w:val="00A92943"/>
    <w:rsid w:val="00AE3930"/>
    <w:rsid w:val="00AF5B6D"/>
    <w:rsid w:val="00AF7EB1"/>
    <w:rsid w:val="00B038BA"/>
    <w:rsid w:val="00B04087"/>
    <w:rsid w:val="00B04319"/>
    <w:rsid w:val="00B205BB"/>
    <w:rsid w:val="00B527FF"/>
    <w:rsid w:val="00B6770C"/>
    <w:rsid w:val="00BD36EF"/>
    <w:rsid w:val="00BE377D"/>
    <w:rsid w:val="00C11746"/>
    <w:rsid w:val="00C1620E"/>
    <w:rsid w:val="00C41AA3"/>
    <w:rsid w:val="00C462C9"/>
    <w:rsid w:val="00C5010D"/>
    <w:rsid w:val="00C57A93"/>
    <w:rsid w:val="00C602CD"/>
    <w:rsid w:val="00C61191"/>
    <w:rsid w:val="00C6580C"/>
    <w:rsid w:val="00CD3692"/>
    <w:rsid w:val="00CD521A"/>
    <w:rsid w:val="00CE6AC0"/>
    <w:rsid w:val="00D00B13"/>
    <w:rsid w:val="00D21F28"/>
    <w:rsid w:val="00D326B8"/>
    <w:rsid w:val="00D545FD"/>
    <w:rsid w:val="00D574C4"/>
    <w:rsid w:val="00D63D1D"/>
    <w:rsid w:val="00D70F7A"/>
    <w:rsid w:val="00D723B0"/>
    <w:rsid w:val="00DB22CC"/>
    <w:rsid w:val="00DC48CA"/>
    <w:rsid w:val="00DE4826"/>
    <w:rsid w:val="00E0216B"/>
    <w:rsid w:val="00E25F89"/>
    <w:rsid w:val="00E34290"/>
    <w:rsid w:val="00E53F72"/>
    <w:rsid w:val="00E5404C"/>
    <w:rsid w:val="00E55364"/>
    <w:rsid w:val="00E7789D"/>
    <w:rsid w:val="00E91F9E"/>
    <w:rsid w:val="00EB12E7"/>
    <w:rsid w:val="00EB1593"/>
    <w:rsid w:val="00EC138C"/>
    <w:rsid w:val="00F22561"/>
    <w:rsid w:val="00F342C7"/>
    <w:rsid w:val="00F8753B"/>
    <w:rsid w:val="00F96BDD"/>
    <w:rsid w:val="00FA5ADF"/>
    <w:rsid w:val="00FA76E6"/>
    <w:rsid w:val="00FB3358"/>
    <w:rsid w:val="00FB6A03"/>
    <w:rsid w:val="00FE02B1"/>
    <w:rsid w:val="00FF04CF"/>
    <w:rsid w:val="00FF776F"/>
    <w:rsid w:val="01085E32"/>
    <w:rsid w:val="01DF4A56"/>
    <w:rsid w:val="02331ABF"/>
    <w:rsid w:val="025603E8"/>
    <w:rsid w:val="02873BB9"/>
    <w:rsid w:val="04846602"/>
    <w:rsid w:val="04D26C62"/>
    <w:rsid w:val="058B1A65"/>
    <w:rsid w:val="07570B9B"/>
    <w:rsid w:val="07595E23"/>
    <w:rsid w:val="078D1CC1"/>
    <w:rsid w:val="079C5D18"/>
    <w:rsid w:val="08AB035E"/>
    <w:rsid w:val="09150DDB"/>
    <w:rsid w:val="0A5C36A3"/>
    <w:rsid w:val="0C273DA2"/>
    <w:rsid w:val="0C8F7540"/>
    <w:rsid w:val="0D063F95"/>
    <w:rsid w:val="0D8B64C5"/>
    <w:rsid w:val="0DB717F6"/>
    <w:rsid w:val="0E6129F3"/>
    <w:rsid w:val="0EA55AF2"/>
    <w:rsid w:val="10604E9E"/>
    <w:rsid w:val="1070465B"/>
    <w:rsid w:val="10897BD2"/>
    <w:rsid w:val="1128587B"/>
    <w:rsid w:val="117417AC"/>
    <w:rsid w:val="11DB062B"/>
    <w:rsid w:val="125E74E2"/>
    <w:rsid w:val="135E58FE"/>
    <w:rsid w:val="14B40E91"/>
    <w:rsid w:val="14D2172F"/>
    <w:rsid w:val="15F67D2D"/>
    <w:rsid w:val="167D6A1A"/>
    <w:rsid w:val="18A66D27"/>
    <w:rsid w:val="18DE057F"/>
    <w:rsid w:val="191C5BB2"/>
    <w:rsid w:val="19A12EDA"/>
    <w:rsid w:val="19F85874"/>
    <w:rsid w:val="1A7171D0"/>
    <w:rsid w:val="1B354FBC"/>
    <w:rsid w:val="1BD21493"/>
    <w:rsid w:val="1C172B35"/>
    <w:rsid w:val="1E0A6C03"/>
    <w:rsid w:val="1E375A0A"/>
    <w:rsid w:val="1E696D86"/>
    <w:rsid w:val="1EAA4A5F"/>
    <w:rsid w:val="1F8B0514"/>
    <w:rsid w:val="2046007F"/>
    <w:rsid w:val="21327383"/>
    <w:rsid w:val="2197726E"/>
    <w:rsid w:val="232824F9"/>
    <w:rsid w:val="23EE6B8D"/>
    <w:rsid w:val="245448F0"/>
    <w:rsid w:val="253E0C0C"/>
    <w:rsid w:val="261A071C"/>
    <w:rsid w:val="26C84483"/>
    <w:rsid w:val="27EF5079"/>
    <w:rsid w:val="2A704DAF"/>
    <w:rsid w:val="2A940281"/>
    <w:rsid w:val="2AC16453"/>
    <w:rsid w:val="2BC77B2A"/>
    <w:rsid w:val="2CB857F5"/>
    <w:rsid w:val="2D5E5392"/>
    <w:rsid w:val="2E3F1460"/>
    <w:rsid w:val="2F4800A8"/>
    <w:rsid w:val="2F61116A"/>
    <w:rsid w:val="31905300"/>
    <w:rsid w:val="328F34F1"/>
    <w:rsid w:val="32BB5D4C"/>
    <w:rsid w:val="339C4E66"/>
    <w:rsid w:val="33A265CC"/>
    <w:rsid w:val="34A47E5D"/>
    <w:rsid w:val="34C927BF"/>
    <w:rsid w:val="35004650"/>
    <w:rsid w:val="35FC399A"/>
    <w:rsid w:val="36CE11E6"/>
    <w:rsid w:val="3743357F"/>
    <w:rsid w:val="38B2041F"/>
    <w:rsid w:val="38CE5AC2"/>
    <w:rsid w:val="395A6F38"/>
    <w:rsid w:val="39745805"/>
    <w:rsid w:val="3AE15338"/>
    <w:rsid w:val="3B0B5C7D"/>
    <w:rsid w:val="3C8235CD"/>
    <w:rsid w:val="3C8948FB"/>
    <w:rsid w:val="3DB976CF"/>
    <w:rsid w:val="3E0423BD"/>
    <w:rsid w:val="3E9154B5"/>
    <w:rsid w:val="3E9843C7"/>
    <w:rsid w:val="3EBE3EE3"/>
    <w:rsid w:val="3FB157F6"/>
    <w:rsid w:val="3FB928FC"/>
    <w:rsid w:val="404623E2"/>
    <w:rsid w:val="407231D7"/>
    <w:rsid w:val="407D4CE6"/>
    <w:rsid w:val="40FF1455"/>
    <w:rsid w:val="4200470A"/>
    <w:rsid w:val="42372536"/>
    <w:rsid w:val="42B53419"/>
    <w:rsid w:val="42BC698B"/>
    <w:rsid w:val="43917E18"/>
    <w:rsid w:val="45230F44"/>
    <w:rsid w:val="45C21D3F"/>
    <w:rsid w:val="45CD7313"/>
    <w:rsid w:val="45D76523"/>
    <w:rsid w:val="472965B9"/>
    <w:rsid w:val="48343468"/>
    <w:rsid w:val="48634D37"/>
    <w:rsid w:val="486D24D6"/>
    <w:rsid w:val="4879128B"/>
    <w:rsid w:val="4B3E7717"/>
    <w:rsid w:val="4B951C60"/>
    <w:rsid w:val="4C0526D1"/>
    <w:rsid w:val="4C0E309A"/>
    <w:rsid w:val="4C133C3D"/>
    <w:rsid w:val="4D8B55C5"/>
    <w:rsid w:val="4DB50BA7"/>
    <w:rsid w:val="4EA07161"/>
    <w:rsid w:val="4EAF34D1"/>
    <w:rsid w:val="4FCB0FB5"/>
    <w:rsid w:val="516B482C"/>
    <w:rsid w:val="51735001"/>
    <w:rsid w:val="523A167B"/>
    <w:rsid w:val="528261F7"/>
    <w:rsid w:val="529C2C03"/>
    <w:rsid w:val="535449BE"/>
    <w:rsid w:val="53FB5F32"/>
    <w:rsid w:val="54212884"/>
    <w:rsid w:val="54B0031A"/>
    <w:rsid w:val="54EA0F6C"/>
    <w:rsid w:val="550C56B6"/>
    <w:rsid w:val="56763F09"/>
    <w:rsid w:val="56880CAC"/>
    <w:rsid w:val="568C24EB"/>
    <w:rsid w:val="56A92ED9"/>
    <w:rsid w:val="5722015E"/>
    <w:rsid w:val="57F7435A"/>
    <w:rsid w:val="58262DCD"/>
    <w:rsid w:val="583E1CF5"/>
    <w:rsid w:val="5A6A4308"/>
    <w:rsid w:val="5BC76182"/>
    <w:rsid w:val="5C217E2B"/>
    <w:rsid w:val="5C4D4BDD"/>
    <w:rsid w:val="5CF67CA8"/>
    <w:rsid w:val="5D302478"/>
    <w:rsid w:val="5D3870FE"/>
    <w:rsid w:val="5D7E07CE"/>
    <w:rsid w:val="5D9C7924"/>
    <w:rsid w:val="5DDE4C7C"/>
    <w:rsid w:val="5DE523C8"/>
    <w:rsid w:val="5E451AD3"/>
    <w:rsid w:val="5E9E2432"/>
    <w:rsid w:val="5F0E2BB3"/>
    <w:rsid w:val="5F213164"/>
    <w:rsid w:val="5FA755BE"/>
    <w:rsid w:val="609A3B92"/>
    <w:rsid w:val="60A975DE"/>
    <w:rsid w:val="6227673F"/>
    <w:rsid w:val="623735D0"/>
    <w:rsid w:val="62ED2A83"/>
    <w:rsid w:val="63036C12"/>
    <w:rsid w:val="6534306E"/>
    <w:rsid w:val="667C005C"/>
    <w:rsid w:val="677C3BC9"/>
    <w:rsid w:val="691E66CE"/>
    <w:rsid w:val="69E95A08"/>
    <w:rsid w:val="69F72E97"/>
    <w:rsid w:val="6ADA17F5"/>
    <w:rsid w:val="6AFE7291"/>
    <w:rsid w:val="6B187D18"/>
    <w:rsid w:val="6D9D7236"/>
    <w:rsid w:val="6DB14A8F"/>
    <w:rsid w:val="6DF55068"/>
    <w:rsid w:val="6EF966EE"/>
    <w:rsid w:val="6EFF6DAF"/>
    <w:rsid w:val="6FD64C81"/>
    <w:rsid w:val="70790109"/>
    <w:rsid w:val="70A64653"/>
    <w:rsid w:val="716C2D50"/>
    <w:rsid w:val="71796E6E"/>
    <w:rsid w:val="71F1492E"/>
    <w:rsid w:val="72CF4CD1"/>
    <w:rsid w:val="73497BAB"/>
    <w:rsid w:val="74732580"/>
    <w:rsid w:val="748D1686"/>
    <w:rsid w:val="74DA3172"/>
    <w:rsid w:val="7524023C"/>
    <w:rsid w:val="755A54EE"/>
    <w:rsid w:val="755F31A0"/>
    <w:rsid w:val="758F1213"/>
    <w:rsid w:val="75BB0AB6"/>
    <w:rsid w:val="76000DE2"/>
    <w:rsid w:val="76143E0D"/>
    <w:rsid w:val="761B5373"/>
    <w:rsid w:val="770420D4"/>
    <w:rsid w:val="770A0A90"/>
    <w:rsid w:val="77417D17"/>
    <w:rsid w:val="781F604F"/>
    <w:rsid w:val="78E00B63"/>
    <w:rsid w:val="78E14147"/>
    <w:rsid w:val="7A8F6158"/>
    <w:rsid w:val="7B1C73C4"/>
    <w:rsid w:val="7BCB48B9"/>
    <w:rsid w:val="7BD16CCA"/>
    <w:rsid w:val="7C360E1E"/>
    <w:rsid w:val="7C631993"/>
    <w:rsid w:val="7C8C3571"/>
    <w:rsid w:val="7CB95538"/>
    <w:rsid w:val="7CDC31AB"/>
    <w:rsid w:val="7D0A7D18"/>
    <w:rsid w:val="7ED554F9"/>
    <w:rsid w:val="7EF02F3D"/>
    <w:rsid w:val="7FB8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semiHidden/>
    <w:unhideWhenUsed/>
    <w:qFormat/>
    <w:uiPriority w:val="99"/>
    <w:pPr>
      <w:jc w:val="left"/>
    </w:pPr>
  </w:style>
  <w:style w:type="paragraph" w:styleId="3">
    <w:name w:val="Body Text Indent"/>
    <w:basedOn w:val="1"/>
    <w:link w:val="21"/>
    <w:autoRedefine/>
    <w:qFormat/>
    <w:uiPriority w:val="0"/>
    <w:pPr>
      <w:ind w:firstLine="560" w:firstLineChars="200"/>
    </w:pPr>
    <w:rPr>
      <w:rFonts w:ascii="Calibri" w:hAnsi="Calibri" w:eastAsia="宋体"/>
      <w:sz w:val="28"/>
      <w:szCs w:val="24"/>
    </w:rPr>
  </w:style>
  <w:style w:type="paragraph" w:styleId="4">
    <w:name w:val="Date"/>
    <w:basedOn w:val="1"/>
    <w:next w:val="1"/>
    <w:link w:val="24"/>
    <w:autoRedefine/>
    <w:semiHidden/>
    <w:unhideWhenUsed/>
    <w:qFormat/>
    <w:uiPriority w:val="99"/>
    <w:pPr>
      <w:ind w:left="100" w:leftChars="2500"/>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9"/>
    <w:autoRedefine/>
    <w:unhideWhenUsed/>
    <w:qFormat/>
    <w:uiPriority w:val="0"/>
    <w:pPr>
      <w:tabs>
        <w:tab w:val="center" w:pos="4153"/>
        <w:tab w:val="right" w:pos="8306"/>
      </w:tabs>
      <w:snapToGrid w:val="0"/>
      <w:jc w:val="left"/>
    </w:pPr>
    <w:rPr>
      <w:sz w:val="18"/>
      <w:szCs w:val="18"/>
    </w:rPr>
  </w:style>
  <w:style w:type="paragraph" w:styleId="7">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2"/>
    <w:next w:val="2"/>
    <w:link w:val="26"/>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FollowedHyperlink"/>
    <w:basedOn w:val="12"/>
    <w:autoRedefine/>
    <w:semiHidden/>
    <w:unhideWhenUsed/>
    <w:qFormat/>
    <w:uiPriority w:val="99"/>
    <w:rPr>
      <w:color w:val="333333"/>
      <w:u w:val="none"/>
    </w:rPr>
  </w:style>
  <w:style w:type="character" w:styleId="15">
    <w:name w:val="Hyperlink"/>
    <w:basedOn w:val="12"/>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2"/>
    <w:autoRedefine/>
    <w:semiHidden/>
    <w:unhideWhenUsed/>
    <w:qFormat/>
    <w:uiPriority w:val="99"/>
    <w:rPr>
      <w:sz w:val="21"/>
      <w:szCs w:val="21"/>
    </w:rPr>
  </w:style>
  <w:style w:type="paragraph" w:customStyle="1" w:styleId="17">
    <w:name w:val="Heading2"/>
    <w:basedOn w:val="1"/>
    <w:next w:val="1"/>
    <w:autoRedefine/>
    <w:qFormat/>
    <w:uiPriority w:val="0"/>
    <w:pPr>
      <w:keepNext/>
      <w:keepLines/>
      <w:spacing w:before="260" w:after="260" w:line="416" w:lineRule="auto"/>
      <w:textAlignment w:val="baseline"/>
    </w:pPr>
    <w:rPr>
      <w:rFonts w:ascii="Cambria" w:hAnsi="Cambria" w:cs="Cambria"/>
      <w:b/>
      <w:bCs/>
    </w:rPr>
  </w:style>
  <w:style w:type="character" w:customStyle="1" w:styleId="18">
    <w:name w:val="页眉 字符"/>
    <w:basedOn w:val="12"/>
    <w:link w:val="7"/>
    <w:autoRedefine/>
    <w:semiHidden/>
    <w:qFormat/>
    <w:uiPriority w:val="99"/>
    <w:rPr>
      <w:sz w:val="18"/>
      <w:szCs w:val="18"/>
    </w:rPr>
  </w:style>
  <w:style w:type="character" w:customStyle="1" w:styleId="19">
    <w:name w:val="页脚 字符"/>
    <w:basedOn w:val="12"/>
    <w:link w:val="6"/>
    <w:autoRedefine/>
    <w:semiHidden/>
    <w:qFormat/>
    <w:uiPriority w:val="99"/>
    <w:rPr>
      <w:sz w:val="18"/>
      <w:szCs w:val="18"/>
    </w:rPr>
  </w:style>
  <w:style w:type="paragraph" w:styleId="20">
    <w:name w:val="List Paragraph"/>
    <w:basedOn w:val="1"/>
    <w:autoRedefine/>
    <w:qFormat/>
    <w:uiPriority w:val="34"/>
    <w:pPr>
      <w:ind w:firstLine="420" w:firstLineChars="200"/>
    </w:pPr>
  </w:style>
  <w:style w:type="character" w:customStyle="1" w:styleId="21">
    <w:name w:val="正文文本缩进 字符"/>
    <w:basedOn w:val="12"/>
    <w:link w:val="3"/>
    <w:autoRedefine/>
    <w:qFormat/>
    <w:uiPriority w:val="0"/>
    <w:rPr>
      <w:rFonts w:ascii="Calibri" w:hAnsi="Calibri" w:eastAsia="宋体"/>
      <w:sz w:val="28"/>
      <w:szCs w:val="24"/>
    </w:rPr>
  </w:style>
  <w:style w:type="character" w:customStyle="1" w:styleId="22">
    <w:name w:val="正文文本缩进 Char1"/>
    <w:basedOn w:val="12"/>
    <w:autoRedefine/>
    <w:semiHidden/>
    <w:qFormat/>
    <w:uiPriority w:val="99"/>
  </w:style>
  <w:style w:type="character" w:customStyle="1" w:styleId="23">
    <w:name w:val="批注框文本 字符"/>
    <w:basedOn w:val="12"/>
    <w:link w:val="5"/>
    <w:autoRedefine/>
    <w:semiHidden/>
    <w:qFormat/>
    <w:uiPriority w:val="99"/>
    <w:rPr>
      <w:rFonts w:asciiTheme="minorHAnsi" w:hAnsiTheme="minorHAnsi" w:eastAsiaTheme="minorEastAsia" w:cstheme="minorBidi"/>
      <w:kern w:val="2"/>
      <w:sz w:val="18"/>
      <w:szCs w:val="18"/>
    </w:rPr>
  </w:style>
  <w:style w:type="character" w:customStyle="1" w:styleId="24">
    <w:name w:val="日期 字符"/>
    <w:basedOn w:val="12"/>
    <w:link w:val="4"/>
    <w:semiHidden/>
    <w:qFormat/>
    <w:uiPriority w:val="99"/>
    <w:rPr>
      <w:rFonts w:asciiTheme="minorHAnsi" w:hAnsiTheme="minorHAnsi" w:eastAsiaTheme="minorEastAsia" w:cstheme="minorBidi"/>
      <w:kern w:val="2"/>
      <w:sz w:val="21"/>
      <w:szCs w:val="22"/>
    </w:rPr>
  </w:style>
  <w:style w:type="character" w:customStyle="1" w:styleId="25">
    <w:name w:val="批注文字 字符"/>
    <w:basedOn w:val="12"/>
    <w:link w:val="2"/>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6C579-A5AF-4545-BA97-7EB864713A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245</Words>
  <Characters>275</Characters>
  <Lines>476</Lines>
  <Paragraphs>533</Paragraphs>
  <TotalTime>10</TotalTime>
  <ScaleCrop>false</ScaleCrop>
  <LinksUpToDate>false</LinksUpToDate>
  <CharactersWithSpaces>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2026-01-16T01:18:00Z</dcterms:created>
  <dc:creator>lym</dc:creator>
  <cp:lastModifiedBy>心情盒子</cp:lastModifiedBy>
  <dcterms:modified xsi:type="dcterms:W3CDTF">2026-01-19T00:51:24Z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2A7FD65A7065439080180DA7A62E5F4B</vt:lpwstr>
  </property>
  <property fmtid="{D5CDD505-2E9C-101B-9397-08002B2CF9AE}" pid="4" name="KSOTemplateDocerSaveRecord">
    <vt:lpwstr>eyJoZGlkIjoiOTVkYmM1MDJjMGMwYjczNzM3MDMxNTg4NmM2MGE2MGMiLCJ1c2VySWQiOiI2OTYwMTEyMzUifQ==</vt:lpwstr>
  </property>
</Properties>
</file>