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</w:rPr>
      </w:pPr>
      <w:bookmarkStart w:id="0" w:name="_Toc510448916"/>
      <w:r>
        <w:rPr>
          <w:rFonts w:hint="eastAsia" w:asciiTheme="majorEastAsia" w:hAnsiTheme="majorEastAsia" w:eastAsiaTheme="majorEastAsia" w:cstheme="majorEastAsia"/>
          <w:sz w:val="44"/>
          <w:szCs w:val="44"/>
          <w:lang w:eastAsia="zh-CN"/>
        </w:rPr>
        <w:t>皖江工学院</w:t>
      </w:r>
      <w:r>
        <w:rPr>
          <w:rFonts w:hint="eastAsia" w:asciiTheme="majorEastAsia" w:hAnsiTheme="majorEastAsia" w:eastAsiaTheme="majorEastAsia" w:cstheme="majorEastAsia"/>
          <w:sz w:val="44"/>
          <w:szCs w:val="44"/>
        </w:rPr>
        <w:t>学生办理复学工作流程</w:t>
      </w:r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（教务部管理科，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5222977，行政楼203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rPr>
          <w:rFonts w:hint="eastAsia" w:ascii="宋体" w:hAnsi="宋体"/>
          <w:sz w:val="20"/>
        </w:rPr>
      </w:pPr>
      <w:bookmarkStart w:id="1" w:name="_GoBack"/>
      <w:bookmarkEnd w:id="1"/>
    </w:p>
    <w:p>
      <w:pPr>
        <w:rPr>
          <w:rFonts w:hint="eastAsia" w:ascii="宋体" w:hAnsi="宋体"/>
          <w:sz w:val="20"/>
        </w:rPr>
      </w:pPr>
      <w:r>
        <w:rPr>
          <w:rFonts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121285</wp:posOffset>
                </wp:positionV>
                <wp:extent cx="4876800" cy="671195"/>
                <wp:effectExtent l="9525" t="5715" r="9525" b="8890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67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在规定日期内申请人持相关证明材料，在学期结束前一周或开学后第一周向学校提出申请复学，填写复学审批表（四联单，可从各院教学办公室或教务部获取）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pt;margin-top:9.55pt;height:52.85pt;width:384pt;z-index:251660288;mso-width-relative:page;mso-height-relative:page;" fillcolor="#FFFFFF" filled="t" stroked="t" coordsize="21600,21600" o:gfxdata="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HZRc99cAAAAJAQAADwAAAAAAAAABACAAAAAi&#10;AAAAZHJzL2Rvd25yZXYueG1sUEsBAhQAFAAAAAgAh07iQCfefjhEAgAAiQQAAA4AAAAAAAAAAQAg&#10;AAAAJg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在规定日期内申请人持相关证明材料，在学期结束前一周或开学后第一周向学校提出申请复学，填写复学审批表（四联单，可从各院教学办公室或教务部获取）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宋体" w:hAnsi="宋体"/>
          <w:sz w:val="20"/>
        </w:rPr>
      </w:pPr>
    </w:p>
    <w:p>
      <w:pPr>
        <w:rPr>
          <w:rFonts w:hint="eastAsia" w:ascii="宋体" w:hAnsi="宋体"/>
          <w:sz w:val="20"/>
        </w:rPr>
      </w:pPr>
    </w:p>
    <w:p>
      <w:pPr>
        <w:rPr>
          <w:rFonts w:hint="eastAsia" w:ascii="宋体" w:hAnsi="宋体"/>
          <w:sz w:val="20"/>
        </w:rPr>
      </w:pPr>
    </w:p>
    <w:p>
      <w:pPr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0</wp:posOffset>
                </wp:positionV>
                <wp:extent cx="0" cy="354330"/>
                <wp:effectExtent l="57150" t="10160" r="57150" b="1651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4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9.25pt;margin-top:0pt;height:27.9pt;width:0pt;z-index:251666432;mso-width-relative:page;mso-height-relative:page;" filled="f" stroked="t" coordsize="21600,21600" o:gfxdata="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aE32jtUAAAAHAQAADwAAAAAAAAABACAAAAAiAAAAZHJzL2Rvd25yZXYu&#10;eG1sUEsBAhQAFAAAAAgAh07iQP95tvX+AQAA2QMAAA4AAAAAAAAAAQAgAAAAJ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2657475</wp:posOffset>
                </wp:positionH>
                <wp:positionV relativeFrom="paragraph">
                  <wp:posOffset>157480</wp:posOffset>
                </wp:positionV>
                <wp:extent cx="0" cy="292100"/>
                <wp:effectExtent l="57150" t="13335" r="57150" b="18415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9.25pt;margin-top:12.4pt;height:23pt;width:0pt;z-index:251667456;mso-width-relative:page;mso-height-relative:page;" filled="f" stroked="t" coordsize="21600,21600" o:gfxdata="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o+9CC2AAAAAkBAAAPAAAAAAAAAAEAIAAAACIAAABkcnMvZG93bnJl&#10;di54bWxQSwECFAAUAAAACACHTuJAoNCiif0BAADZ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4519930</wp:posOffset>
                </wp:positionH>
                <wp:positionV relativeFrom="paragraph">
                  <wp:posOffset>152400</wp:posOffset>
                </wp:positionV>
                <wp:extent cx="0" cy="297180"/>
                <wp:effectExtent l="52705" t="8255" r="61595" b="18415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5.9pt;margin-top:12pt;height:23.4pt;width:0pt;z-index:251664384;mso-width-relative:page;mso-height-relative:page;" filled="f" stroked="t" coordsize="21600,21600" o:gfxdata="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WqTHe9gAAAAJAQAADwAAAAAAAAABACAAAAAiAAAAZHJzL2Rvd25y&#10;ZXYueG1sUEsBAhQAFAAAAAgAh07iQLes1UL+AQAA2Q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152400</wp:posOffset>
                </wp:positionV>
                <wp:extent cx="0" cy="297180"/>
                <wp:effectExtent l="57150" t="8255" r="57150" b="18415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12pt;height:23.4pt;width:0pt;z-index:251663360;mso-width-relative:page;mso-height-relative:page;" filled="f" stroked="t" coordsize="21600,21600" o:gfxdata="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wKYPtgAAAAJAQAADwAAAAAAAAABACAAAAAiAAAAZHJzL2Rvd25y&#10;ZXYueG1sUEsBAhQAFAAAAAgAh07iQD/CT17+AQAA2Q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152400</wp:posOffset>
                </wp:positionV>
                <wp:extent cx="3599815" cy="0"/>
                <wp:effectExtent l="9525" t="8255" r="10160" b="10795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98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12pt;height:0pt;width:283.45pt;z-index:251662336;mso-width-relative:page;mso-height-relative:page;" filled="f" stroked="t" coordsize="21600,21600" o:gfxdata="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IaL7mtYAAAAJ&#10;AQAADwAAAAAAAAABACAAAAAiAAAAZHJzL2Rvd25yZXYueG1sUEsBAhQAFAAAAAgAh07iQBOtgRLl&#10;AQAArAMAAA4AAAAAAAAAAQAgAAAAJQ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宋体" w:hAnsi="宋体"/>
          <w:sz w:val="20"/>
        </w:rPr>
      </w:pPr>
    </w:p>
    <w:p>
      <w:pPr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62865</wp:posOffset>
                </wp:positionV>
                <wp:extent cx="1550035" cy="687070"/>
                <wp:effectExtent l="4445" t="5080" r="7620" b="1270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0035" cy="687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因伤、病休学学生须持二级甲等以上医院治疗痊愈证明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95pt;margin-top:4.95pt;height:54.1pt;width:122.05pt;z-index:251661312;mso-width-relative:page;mso-height-relative:page;" fillcolor="#FFFFFF" filled="t" stroked="t" coordsize="21600,21600" o:gfxdata="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+lhBZ1gAAAAcBAAAPAAAAAAAAAAEAIAAAACIAAABk&#10;cnMvZG93bnJldi54bWxQSwECFAAUAAAACACHTuJARouZLEECAACJBAAADgAAAAAAAAABACAAAAAl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因伤、病休学学生须持二级甲等以上医院治疗痊愈证明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62865</wp:posOffset>
                </wp:positionV>
                <wp:extent cx="1323975" cy="683895"/>
                <wp:effectExtent l="9525" t="10160" r="9525" b="1079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其他原因休学学生须持相关证明材料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3pt;margin-top:4.95pt;height:53.85pt;width:104.25pt;z-index:251665408;mso-width-relative:page;mso-height-relative:page;" fillcolor="#FFFFFF" filled="t" stroked="t" coordsize="21600,21600" o:gfxdata="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EdkL6HYAAAACQEAAA8AAAAAAAAAAQAgAAAAIgAA&#10;AGRycy9kb3ducmV2LnhtbFBLAQIUABQAAAAIAIdO4kA2wy8kQQIAAIkEAAAOAAAAAAAAAAEAIAAA&#10;ACc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 w:val="24"/>
                          <w:szCs w:val="24"/>
                        </w:rPr>
                        <w:t>其他原因休学学生须持相关证明材料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1964055</wp:posOffset>
                </wp:positionH>
                <wp:positionV relativeFrom="paragraph">
                  <wp:posOffset>53340</wp:posOffset>
                </wp:positionV>
                <wp:extent cx="1379220" cy="697230"/>
                <wp:effectExtent l="11430" t="10160" r="9525" b="698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69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因应征入伍保留学籍学生须持退伍证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.65pt;margin-top:4.2pt;height:54.9pt;width:108.6pt;z-index:251659264;mso-width-relative:page;mso-height-relative:page;" fillcolor="#FFFFFF" filled="t" stroked="t" coordsize="21600,21600" o:gfxdata="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CJ+zuLYAAAACQEAAA8AAAAAAAAAAQAgAAAAIgAA&#10;AGRycy9kb3ducmV2LnhtbFBLAQIUABQAAAAIAIdO4kDG10UsQQIAAIkEAAAOAAAAAAAAAAEAIAAA&#10;ACcBAABkcnMvZTJvRG9jLnhtbFBLBQYAAAAABgAGAFkBAADa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因应征入伍保留学籍学生须持退伍证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宋体" w:hAnsi="宋体"/>
          <w:sz w:val="20"/>
        </w:rPr>
      </w:pPr>
    </w:p>
    <w:p>
      <w:pPr>
        <w:rPr>
          <w:rFonts w:hint="eastAsia" w:ascii="宋体" w:hAnsi="宋体"/>
          <w:sz w:val="20"/>
        </w:rPr>
      </w:pPr>
    </w:p>
    <w:p>
      <w:pPr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168275</wp:posOffset>
                </wp:positionV>
                <wp:extent cx="0" cy="396240"/>
                <wp:effectExtent l="53340" t="5080" r="60960" b="1778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9.7pt;margin-top:13.25pt;height:31.2pt;width:0pt;z-index:251673600;mso-width-relative:page;mso-height-relative:page;" filled="f" stroked="t" coordsize="21600,21600" o:gfxdata="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NwWpl2QAAAAkBAAAPAAAAAAAAAAEAIAAAACIAAABkcnMvZG93&#10;bnJldi54bWxQSwECFAAUAAAACACHTuJARE4ugv8BAADZAwAADgAAAAAAAAABACAAAAAo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168275</wp:posOffset>
                </wp:positionV>
                <wp:extent cx="0" cy="396240"/>
                <wp:effectExtent l="57150" t="5080" r="57150" b="1778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5.5pt;margin-top:13.25pt;height:31.2pt;width:0pt;z-index:251669504;mso-width-relative:page;mso-height-relative:page;" filled="f" stroked="t" coordsize="21600,21600" o:gfxdata="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jK6ELYAAAACQEAAA8AAAAAAAAAAQAgAAAAIgAAAGRycy9kb3du&#10;cmV2LnhtbFBLAQIUABQAAAAIAIdO4kAR9qWM/wEAANkDAAAOAAAAAAAAAAEAIAAAACc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168275</wp:posOffset>
                </wp:positionV>
                <wp:extent cx="0" cy="396240"/>
                <wp:effectExtent l="57150" t="5080" r="57150" b="1778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13.25pt;height:31.2pt;width:0pt;z-index:251668480;mso-width-relative:page;mso-height-relative:page;" filled="f" stroked="t" coordsize="21600,21600" o:gfxdata="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p/BU/ZAAAACQEAAA8AAAAAAAAAAQAgAAAAIgAAAGRycy9kb3du&#10;cmV2LnhtbFBLAQIUABQAAAAIAIdO4kDWyJCO/gEAANk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宋体" w:hAnsi="宋体"/>
          <w:sz w:val="20"/>
        </w:rPr>
      </w:pPr>
    </w:p>
    <w:p>
      <w:pPr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165735</wp:posOffset>
                </wp:positionV>
                <wp:extent cx="4010025" cy="2310130"/>
                <wp:effectExtent l="4445" t="5080" r="5080" b="889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0025" cy="2310152"/>
                          <a:chOff x="3178" y="7701"/>
                          <a:chExt cx="6315" cy="3587"/>
                        </a:xfrm>
                      </wpg:grpSpPr>
                      <wps:wsp>
                        <wps:cNvPr id="5" name="Line 18"/>
                        <wps:cNvCnPr>
                          <a:endCxn id="3" idx="0"/>
                        </wps:cNvCnPr>
                        <wps:spPr bwMode="auto">
                          <a:xfrm>
                            <a:off x="6358" y="10422"/>
                            <a:ext cx="21" cy="8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" name="Line 19"/>
                        <wps:cNvCnPr/>
                        <wps:spPr bwMode="auto">
                          <a:xfrm>
                            <a:off x="6358" y="8070"/>
                            <a:ext cx="0" cy="6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g:grpSp>
                        <wpg:cNvPr id="7" name="Group 20"/>
                        <wpg:cNvGrpSpPr/>
                        <wpg:grpSpPr>
                          <a:xfrm>
                            <a:off x="3178" y="7701"/>
                            <a:ext cx="6315" cy="2942"/>
                            <a:chOff x="3178" y="7701"/>
                            <a:chExt cx="6315" cy="2942"/>
                          </a:xfrm>
                        </wpg:grpSpPr>
                        <wps:wsp>
                          <wps:cNvPr id="8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78" y="7701"/>
                              <a:ext cx="630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sz w:val="24"/>
                                    <w:szCs w:val="24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  <w:lang w:eastAsia="zh-CN"/>
                                  </w:rPr>
                                  <w:t>辅导员与学生家长确认事实后，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签署意见且签字</w:t>
                                </w:r>
                              </w:p>
                              <w:p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3" y="9958"/>
                              <a:ext cx="6300" cy="6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学工部负责人审批，签署意见且签字</w:t>
                                </w:r>
                              </w:p>
                              <w:p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3" y="8712"/>
                              <a:ext cx="630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学生所属学院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  <w:lang w:eastAsia="zh-CN"/>
                                  </w:rPr>
                                  <w:t>负责人</w:t>
                                </w:r>
                                <w:r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审批，签署意见且签字</w:t>
                                </w:r>
                              </w:p>
                              <w:p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" name="Line 24"/>
                        <wps:cNvCnPr/>
                        <wps:spPr bwMode="auto">
                          <a:xfrm>
                            <a:off x="6358" y="9180"/>
                            <a:ext cx="0" cy="7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9.15pt;margin-top:13.05pt;height:181.9pt;width:315.75pt;z-index:251674624;mso-width-relative:page;mso-height-relative:page;" coordorigin="3178,7701" coordsize="6315,3587" o:gfxdata="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">
                <o:lock v:ext="edit" aspectratio="f"/>
                <v:line id="Line 18" o:spid="_x0000_s1026" o:spt="20" style="position:absolute;left:6358;top:10422;height:866;width:21;" filled="f" stroked="t" coordsize="21600,21600" o:gfxdata="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nn+Hb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19" o:spid="_x0000_s1026" o:spt="20" style="position:absolute;left:6358;top:8070;height:624;width:0;" filled="f" stroked="t" coordsize="21600,21600" o:gfxdata="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q2Bq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group id="Group 20" o:spid="_x0000_s1026" o:spt="203" style="position:absolute;left:3178;top:7701;height:2942;width:6315;" coordorigin="3178,7701" coordsize="6315,2942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<o:lock v:ext="edit" aspectratio="f"/>
                  <v:shape id="Text Box 21" o:spid="_x0000_s1026" o:spt="202" type="#_x0000_t202" style="position:absolute;left:3178;top:7701;height:468;width:6300;" fillcolor="#FFFFFF" filled="t" stroked="t" coordsize="21600,21600" o:gfxdata="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7t26e8AAAA&#10;2gAAAA8AAAAAAAAAAQAgAAAAIgAAAGRycy9kb3ducmV2LnhtbFBLAQIUABQAAAAIAIdO4kAzLwWe&#10;OwAAADkAAAAQAAAAAAAAAAEAIAAAAAsBAABkcnMvc2hhcGV4bWwueG1sUEsFBgAAAAAGAAYAWwEA&#10;ALUDAAAAAA==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辅导员与学生家长确认事实后，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签署意见且签字</w:t>
                          </w:r>
                        </w:p>
                        <w:p/>
                      </w:txbxContent>
                    </v:textbox>
                  </v:shape>
                  <v:shape id="Text Box 22" o:spid="_x0000_s1026" o:spt="202" type="#_x0000_t202" style="position:absolute;left:3193;top:9958;height:685;width:6300;" fillcolor="#FFFFFF" filled="t" stroked="t" coordsize="21600,21600" o:gfxdata="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oX48vQAA&#10;ANoAAAAPAAAAAAAAAAEAIAAAACIAAABkcnMvZG93bnJldi54bWxQSwECFAAUAAAACACHTuJAMy8F&#10;njsAAAA5AAAAEAAAAAAAAAABACAAAAAMAQAAZHJzL3NoYXBleG1sLnhtbFBLBQYAAAAABgAGAFsB&#10;AAC2AwAAAAA=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学工部负责人审批，签署意见且签字</w:t>
                          </w:r>
                        </w:p>
                        <w:p/>
                      </w:txbxContent>
                    </v:textbox>
                  </v:shape>
                  <v:shape id="Text Box 23" o:spid="_x0000_s1026" o:spt="202" type="#_x0000_t202" style="position:absolute;left:3193;top:8712;height:468;width:6300;" fillcolor="#FFFFFF" filled="t" stroked="t" coordsize="21600,21600" o:gfxdata="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UTf2b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学生所属学院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负责人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t>审批，签署意见且签字</w:t>
                          </w:r>
                        </w:p>
                        <w:p/>
                      </w:txbxContent>
                    </v:textbox>
                  </v:shape>
                </v:group>
                <v:line id="Line 24" o:spid="_x0000_s1026" o:spt="20" style="position:absolute;left:6358;top:9180;height:762;width:0;" filled="f" stroked="t" coordsize="21600,21600" o:gfxdata="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5Vkw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rPr>
          <w:rFonts w:hint="eastAsia" w:ascii="宋体" w:hAnsi="宋体"/>
          <w:sz w:val="20"/>
        </w:rPr>
      </w:pPr>
    </w:p>
    <w:p>
      <w:pPr>
        <w:rPr>
          <w:rFonts w:hint="eastAsia" w:ascii="宋体" w:hAnsi="宋体"/>
          <w:sz w:val="20"/>
        </w:rPr>
      </w:pPr>
    </w:p>
    <w:p>
      <w:pPr>
        <w:rPr>
          <w:rFonts w:hint="eastAsia" w:ascii="宋体" w:hAnsi="宋体"/>
          <w:sz w:val="20"/>
        </w:rPr>
      </w:pPr>
    </w:p>
    <w:p>
      <w:pPr>
        <w:rPr>
          <w:rFonts w:hint="eastAsia" w:ascii="宋体" w:hAnsi="宋体"/>
          <w:sz w:val="20"/>
        </w:rPr>
      </w:pPr>
    </w:p>
    <w:p>
      <w:pPr>
        <w:rPr>
          <w:rFonts w:hint="eastAsia" w:ascii="宋体" w:hAnsi="宋体"/>
          <w:sz w:val="20"/>
        </w:rPr>
      </w:pPr>
    </w:p>
    <w:p>
      <w:pPr>
        <w:rPr>
          <w:rFonts w:hint="eastAsia" w:ascii="宋体" w:hAnsi="宋体"/>
          <w:sz w:val="20"/>
        </w:rPr>
      </w:pPr>
    </w:p>
    <w:p>
      <w:pPr>
        <w:rPr>
          <w:rFonts w:hint="eastAsia" w:ascii="宋体" w:hAnsi="宋体"/>
          <w:sz w:val="20"/>
        </w:rPr>
      </w:pPr>
    </w:p>
    <w:p>
      <w:pPr>
        <w:rPr>
          <w:rFonts w:hint="eastAsia" w:ascii="宋体" w:hAnsi="宋体"/>
          <w:sz w:val="20"/>
        </w:rPr>
      </w:pPr>
    </w:p>
    <w:p>
      <w:pPr>
        <w:rPr>
          <w:rFonts w:hint="eastAsia" w:ascii="宋体" w:hAnsi="宋体"/>
          <w:sz w:val="20"/>
        </w:rPr>
      </w:pPr>
    </w:p>
    <w:p>
      <w:pPr>
        <w:rPr>
          <w:rFonts w:hint="eastAsia" w:ascii="宋体" w:hAnsi="宋体"/>
          <w:sz w:val="20"/>
        </w:rPr>
      </w:pPr>
    </w:p>
    <w:p>
      <w:pPr>
        <w:rPr>
          <w:rFonts w:hint="eastAsia" w:ascii="宋体" w:hAnsi="宋体"/>
          <w:sz w:val="20"/>
        </w:rPr>
      </w:pPr>
    </w:p>
    <w:p>
      <w:pPr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98425</wp:posOffset>
                </wp:positionV>
                <wp:extent cx="3999230" cy="930275"/>
                <wp:effectExtent l="4445" t="4445" r="15875" b="177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9230" cy="93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教务部负责人同意后，学生将复学审批表（四联单）交至教务部，教务部对复学学生进行学籍恢复、调整年级、专业、班级、培养方案、及学信网上标注（按休学或保留学籍年限编入原专业的低年级学习）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.75pt;margin-top:7.75pt;height:73.25pt;width:314.9pt;z-index:251671552;mso-width-relative:page;mso-height-relative:page;" fillcolor="#FFFFFF" filled="t" stroked="t" coordsize="21600,21600" o:gfxdata="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je6qs2AAAAAoBAAAPAAAAAAAAAAEAIAAAACIAAABk&#10;cnMvZG93bnJldi54bWxQSwECFAAUAAAACACHTuJAPaULTz8CAACHBAAADgAAAAAAAAABACAAAAAn&#10;AQAAZHJzL2Uyb0RvYy54bWxQSwUGAAAAAAYABgBZAQAA2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教务部负责人同意后，学生将复学审批表（四联单）交至教务部，教务部对复学学生进行学籍恢复、调整年级、专业、班级、培养方案、及学信网上标注（按休学或保留学籍年限编入原专业的低年级学习）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宋体" w:hAnsi="宋体"/>
          <w:sz w:val="20"/>
        </w:rPr>
      </w:pPr>
    </w:p>
    <w:p>
      <w:pPr>
        <w:rPr>
          <w:rFonts w:hint="eastAsia" w:ascii="宋体" w:hAnsi="宋体"/>
          <w:sz w:val="20"/>
        </w:rPr>
      </w:pPr>
    </w:p>
    <w:p>
      <w:pPr>
        <w:rPr>
          <w:rFonts w:hint="eastAsia" w:ascii="宋体" w:hAnsi="宋体"/>
          <w:sz w:val="20"/>
        </w:rPr>
      </w:pPr>
    </w:p>
    <w:p>
      <w:pPr>
        <w:rPr>
          <w:rFonts w:hint="eastAsia" w:ascii="宋体" w:hAnsi="宋体"/>
          <w:sz w:val="20"/>
        </w:rPr>
      </w:pPr>
    </w:p>
    <w:p>
      <w:pPr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2653030</wp:posOffset>
                </wp:positionH>
                <wp:positionV relativeFrom="paragraph">
                  <wp:posOffset>38100</wp:posOffset>
                </wp:positionV>
                <wp:extent cx="3810" cy="363220"/>
                <wp:effectExtent l="37465" t="0" r="34925" b="177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stCxn id="3" idx="2"/>
                      </wps:cNvCnPr>
                      <wps:spPr bwMode="auto">
                        <a:xfrm flipH="1">
                          <a:off x="0" y="0"/>
                          <a:ext cx="3810" cy="363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8.9pt;margin-top:3pt;height:28.6pt;width:0.3pt;z-index:251672576;mso-width-relative:page;mso-height-relative:page;" filled="f" stroked="t" coordsize="21600,21600" o:gfxdata="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x/Ucj2AAAAAgBAAAPAAAA&#10;AAAAAAEAIAAAACIAAABkcnMvZG93bnJldi54bWxQSwECFAAUAAAACACHTuJA6UhwFRUCAAD9AwAA&#10;DgAAAAAAAAABACAAAAAnAQAAZHJzL2Uyb0RvYy54bWxQSwUGAAAAAAYABgBZAQAAr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宋体" w:hAnsi="宋体"/>
          <w:sz w:val="20"/>
        </w:rPr>
      </w:pPr>
    </w:p>
    <w:p>
      <w:pPr>
        <w:rPr>
          <w:rFonts w:hint="eastAsia" w:ascii="宋体" w:hAnsi="宋体"/>
          <w:sz w:val="20"/>
        </w:rPr>
      </w:pPr>
      <w:r>
        <w:rPr>
          <w:rFonts w:hint="eastAsia"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688975</wp:posOffset>
                </wp:positionH>
                <wp:positionV relativeFrom="paragraph">
                  <wp:posOffset>17145</wp:posOffset>
                </wp:positionV>
                <wp:extent cx="4008755" cy="541020"/>
                <wp:effectExtent l="9525" t="7620" r="10795" b="1333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8755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教务部将复学审批表（四联单）分别交到相应部门备份存档，学生进入新班级学习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.25pt;margin-top:1.35pt;height:42.6pt;width:315.65pt;z-index:251670528;mso-width-relative:page;mso-height-relative:page;" fillcolor="#FFFFFF" filled="t" stroked="t" coordsize="21600,21600" o:gfxdata="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GVzWU9cAAAAIAQAADwAAAAAAAAABACAAAAAi&#10;AAAAZHJzL2Rvd25yZXYueG1sUEsBAhQAFAAAAAgAh07iQARyE7REAgAAhwQAAA4AAAAAAAAAAQAg&#10;AAAAJg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教务部将复学审批表（四联单）分别交到相应部门备份存档，学生进入新班级学习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宋体" w:hAnsi="宋体"/>
          <w:sz w:val="20"/>
        </w:rPr>
      </w:pPr>
    </w:p>
    <w:p>
      <w:pPr>
        <w:rPr>
          <w:rFonts w:hint="eastAsia" w:ascii="宋体" w:hAnsi="宋体"/>
          <w:sz w:val="20"/>
        </w:rPr>
      </w:pPr>
    </w:p>
    <w:p>
      <w:pPr>
        <w:rPr>
          <w:rFonts w:hint="eastAsia" w:ascii="宋体" w:hAnsi="宋体"/>
          <w:sz w:val="20"/>
        </w:rPr>
      </w:pPr>
    </w:p>
    <w:p>
      <w:pPr>
        <w:rPr>
          <w:rFonts w:hint="eastAsia" w:ascii="宋体" w:hAnsi="宋体"/>
          <w:sz w:val="2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ABC"/>
    <w:rsid w:val="001B7ABC"/>
    <w:rsid w:val="004764E3"/>
    <w:rsid w:val="007B40D1"/>
    <w:rsid w:val="00984CE3"/>
    <w:rsid w:val="009C557B"/>
    <w:rsid w:val="00BB2558"/>
    <w:rsid w:val="23420002"/>
    <w:rsid w:val="332B1469"/>
    <w:rsid w:val="40F21E75"/>
    <w:rsid w:val="438967E0"/>
    <w:rsid w:val="45B31262"/>
    <w:rsid w:val="63DC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2 Char"/>
    <w:basedOn w:val="6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</Words>
  <Characters>57</Characters>
  <Lines>1</Lines>
  <Paragraphs>1</Paragraphs>
  <TotalTime>3</TotalTime>
  <ScaleCrop>false</ScaleCrop>
  <LinksUpToDate>false</LinksUpToDate>
  <CharactersWithSpaces>65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2020-05-26T08:54:00Z</dcterms:created>
  <dc:creator>china</dc:creator>
  <cp:lastModifiedBy>Administrator</cp:lastModifiedBy>
  <dcterms:modified xsi:type="dcterms:W3CDTF">2021-05-27T06:40:25Z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127AA206940C4D1C84264D7B3F0B546C</vt:lpwstr>
  </property>
</Properties>
</file>