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DE" w:rsidRDefault="00E53300">
      <w:pPr>
        <w:spacing w:line="5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  <w:r>
        <w:rPr>
          <w:rFonts w:ascii="黑体" w:eastAsia="黑体" w:hAnsi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 w:rsidR="009346DE" w:rsidRDefault="00E53300">
      <w:pPr>
        <w:spacing w:line="50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（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2021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3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月</w:t>
      </w:r>
      <w:r>
        <w:rPr>
          <w:rFonts w:ascii="黑体" w:eastAsia="黑体" w:hAnsi="黑体"/>
          <w:color w:val="000000"/>
          <w:sz w:val="36"/>
          <w:szCs w:val="36"/>
        </w:rPr>
        <w:t>15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-2021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3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月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1</w:t>
      </w:r>
      <w:r>
        <w:rPr>
          <w:rFonts w:ascii="黑体" w:eastAsia="黑体" w:hAnsi="黑体"/>
          <w:color w:val="000000"/>
          <w:sz w:val="36"/>
          <w:szCs w:val="36"/>
        </w:rPr>
        <w:t>9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日）</w:t>
      </w:r>
    </w:p>
    <w:p w:rsidR="009346DE" w:rsidRDefault="009346DE">
      <w:pPr>
        <w:spacing w:line="5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9346DE" w:rsidRDefault="00E53300" w:rsidP="00E30E6E">
      <w:pPr>
        <w:spacing w:line="360" w:lineRule="exact"/>
        <w:ind w:firstLineChars="150" w:firstLine="420"/>
        <w:jc w:val="left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签发人</w:t>
      </w:r>
      <w:r>
        <w:rPr>
          <w:rFonts w:ascii="Calibri" w:eastAsia="Calibri" w:hAnsi="Calibri"/>
          <w:color w:val="000000"/>
          <w:kern w:val="0"/>
          <w:sz w:val="32"/>
          <w:szCs w:val="32"/>
        </w:rPr>
        <w:t>: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伍旭坤</w:t>
      </w:r>
      <w:r>
        <w:rPr>
          <w:rFonts w:ascii="Calibri" w:eastAsia="Calibri" w:hAnsi="Calibri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日期：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2021.3.</w:t>
      </w:r>
      <w:r>
        <w:rPr>
          <w:rFonts w:ascii="宋体" w:eastAsia="宋体" w:hAnsi="宋体"/>
          <w:color w:val="000000"/>
          <w:sz w:val="32"/>
          <w:szCs w:val="32"/>
        </w:rPr>
        <w:t>15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2020-2021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学年第二学期</w:t>
      </w:r>
      <w:r>
        <w:rPr>
          <w:rFonts w:ascii="Calibri" w:eastAsia="Calibri" w:hAnsi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二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周</w:t>
      </w:r>
    </w:p>
    <w:tbl>
      <w:tblPr>
        <w:tblStyle w:val="a5"/>
        <w:tblW w:w="0" w:type="auto"/>
        <w:tblInd w:w="61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05"/>
        <w:gridCol w:w="1260"/>
        <w:gridCol w:w="6495"/>
        <w:gridCol w:w="1515"/>
        <w:gridCol w:w="2895"/>
        <w:gridCol w:w="945"/>
      </w:tblGrid>
      <w:tr w:rsidR="009346DE">
        <w:trPr>
          <w:trHeight w:val="1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序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注</w:t>
            </w:r>
          </w:p>
        </w:tc>
      </w:tr>
      <w:tr w:rsidR="009346DE">
        <w:trPr>
          <w:trHeight w:val="64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8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更新宣传画册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学工部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5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开党政办主任和行政秘书培训会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催办目标任务书，完成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年度中层干部工作会议汇编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55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30E6E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启动</w:t>
            </w:r>
            <w:r w:rsidR="00E53300">
              <w:rPr>
                <w:rFonts w:ascii="宋体" w:eastAsia="宋体" w:hAnsi="宋体"/>
                <w:color w:val="000000"/>
                <w:sz w:val="24"/>
                <w:szCs w:val="24"/>
              </w:rPr>
              <w:t>新校名下规章制度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梳理编制工作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8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30E6E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制作</w:t>
            </w:r>
            <w:r w:rsidR="00E53300">
              <w:rPr>
                <w:rFonts w:ascii="宋体" w:eastAsia="宋体" w:hAnsi="宋体"/>
                <w:color w:val="000000"/>
                <w:sz w:val="24"/>
                <w:szCs w:val="24"/>
              </w:rPr>
              <w:t>中层干部通讯录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做好日常校园进出管理、车辆管理、消防安全检查工作。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3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315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消费者维权活动、金融安全有奖竞答活动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防电诈宣传。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 w:rsidP="00E30E6E">
            <w:pPr>
              <w:spacing w:line="28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食堂、超市等商铺的安全检查工作。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6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摸排校内居住人员信息。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后勤保障部、资产管理部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QQ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为学生提供线上线下相结合的服务，解答学生问题，为学生提供力所能及的帮助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7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年档案整理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行政领导用车，教师上课班车及疫情防控用车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346DE">
        <w:trPr>
          <w:trHeight w:val="42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整理好院务部岗位职责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E53300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DE" w:rsidRDefault="009346DE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</w:tbl>
    <w:p w:rsidR="009346DE" w:rsidRPr="00E53300" w:rsidRDefault="00E53300" w:rsidP="00E53300">
      <w:pPr>
        <w:ind w:rightChars="-508" w:right="-1067"/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 xml:space="preserve"> </w:t>
      </w:r>
    </w:p>
    <w:sectPr w:rsidR="009346DE" w:rsidRPr="00E53300" w:rsidSect="00E53300">
      <w:pgSz w:w="16839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9346DE"/>
    <w:rsid w:val="00A60633"/>
    <w:rsid w:val="00BA0C1A"/>
    <w:rsid w:val="00C061CB"/>
    <w:rsid w:val="00C604EC"/>
    <w:rsid w:val="00E26251"/>
    <w:rsid w:val="00E30E6E"/>
    <w:rsid w:val="00E53300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533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33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533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33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C65D7-F5CC-4C44-97CE-F4D8852F4FE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Micorosoft</cp:lastModifiedBy>
  <cp:revision>10</cp:revision>
  <cp:lastPrinted>2021-03-15T01:54:00Z</cp:lastPrinted>
  <dcterms:created xsi:type="dcterms:W3CDTF">2017-01-10T09:10:00Z</dcterms:created>
  <dcterms:modified xsi:type="dcterms:W3CDTF">2021-03-15T01:55:00Z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