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/>
          <w:b/>
          <w:sz w:val="36"/>
          <w:szCs w:val="24"/>
        </w:rPr>
      </w:pPr>
      <w:r>
        <w:rPr>
          <w:rFonts w:hint="eastAsia" w:ascii="仿宋_GB2312" w:hAnsi="Courier New" w:eastAsia="仿宋_GB2312" w:cs="Courier New"/>
          <w:bCs/>
          <w:color w:val="000000"/>
          <w:kern w:val="0"/>
          <w:sz w:val="28"/>
          <w:szCs w:val="28"/>
        </w:rPr>
        <w:t xml:space="preserve">附件1       </w:t>
      </w:r>
      <w:r>
        <w:rPr>
          <w:rFonts w:hint="eastAsia" w:ascii="华文中宋" w:hAnsi="华文中宋" w:eastAsia="华文中宋"/>
          <w:b/>
          <w:sz w:val="36"/>
          <w:szCs w:val="24"/>
        </w:rPr>
        <w:t>河海大学文天学院公务用车申请表</w:t>
      </w:r>
    </w:p>
    <w:p>
      <w:pPr>
        <w:wordWrap w:val="0"/>
        <w:ind w:right="480" w:firstLine="6600" w:firstLineChars="275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编号：</w:t>
      </w:r>
    </w:p>
    <w:tbl>
      <w:tblPr>
        <w:tblStyle w:val="6"/>
        <w:tblW w:w="94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739"/>
        <w:gridCol w:w="581"/>
        <w:gridCol w:w="2148"/>
        <w:gridCol w:w="494"/>
        <w:gridCol w:w="426"/>
        <w:gridCol w:w="1006"/>
        <w:gridCol w:w="2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用车部门</w:t>
            </w:r>
          </w:p>
        </w:tc>
        <w:tc>
          <w:tcPr>
            <w:tcW w:w="3962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随行人数</w:t>
            </w:r>
          </w:p>
        </w:tc>
        <w:tc>
          <w:tcPr>
            <w:tcW w:w="28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发车时间</w:t>
            </w:r>
          </w:p>
        </w:tc>
        <w:tc>
          <w:tcPr>
            <w:tcW w:w="3962" w:type="dxa"/>
            <w:gridSpan w:val="4"/>
            <w:vAlign w:val="center"/>
          </w:tcPr>
          <w:p>
            <w:pPr>
              <w:ind w:firstLine="1200" w:firstLineChars="500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用车范围</w:t>
            </w:r>
          </w:p>
        </w:tc>
        <w:tc>
          <w:tcPr>
            <w:tcW w:w="2856" w:type="dxa"/>
            <w:vAlign w:val="center"/>
          </w:tcPr>
          <w:p>
            <w:pPr>
              <w:ind w:firstLine="240" w:firstLineChars="10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市内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</w:rPr>
              <w:t>市外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返回时间</w:t>
            </w:r>
          </w:p>
        </w:tc>
        <w:tc>
          <w:tcPr>
            <w:tcW w:w="3962" w:type="dxa"/>
            <w:gridSpan w:val="4"/>
            <w:vAlign w:val="center"/>
          </w:tcPr>
          <w:p>
            <w:pPr>
              <w:ind w:firstLine="1200" w:firstLineChars="500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目的地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事由</w:t>
            </w:r>
          </w:p>
        </w:tc>
        <w:tc>
          <w:tcPr>
            <w:tcW w:w="38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8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8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exact"/>
          <w:jc w:val="center"/>
        </w:trPr>
        <w:tc>
          <w:tcPr>
            <w:tcW w:w="2568" w:type="dxa"/>
            <w:gridSpan w:val="3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申请人：</w:t>
            </w:r>
          </w:p>
        </w:tc>
        <w:tc>
          <w:tcPr>
            <w:tcW w:w="3068" w:type="dxa"/>
            <w:gridSpan w:val="3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部门负责人：</w:t>
            </w:r>
          </w:p>
        </w:tc>
        <w:tc>
          <w:tcPr>
            <w:tcW w:w="3862" w:type="dxa"/>
            <w:gridSpan w:val="2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院务部：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备注</w:t>
            </w:r>
          </w:p>
        </w:tc>
        <w:tc>
          <w:tcPr>
            <w:tcW w:w="8250" w:type="dxa"/>
            <w:gridSpan w:val="7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</w:tbl>
    <w:p>
      <w:pPr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注：此单一式两联，由用车部门下载填好后交院务部编号统一管理。</w:t>
      </w:r>
    </w:p>
    <w:p>
      <w:pPr>
        <w:jc w:val="center"/>
        <w:rPr>
          <w:rFonts w:hint="eastAsia" w:ascii="Times New Roman" w:hAnsi="Times New Roman"/>
          <w:sz w:val="24"/>
          <w:szCs w:val="24"/>
        </w:rPr>
      </w:pPr>
    </w:p>
    <w:p>
      <w:pPr>
        <w:ind w:left="-420" w:leftChars="-200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>
      <w:pPr>
        <w:jc w:val="center"/>
        <w:rPr>
          <w:rFonts w:hint="eastAsia" w:ascii="华文中宋" w:hAnsi="华文中宋" w:eastAsia="华文中宋"/>
          <w:b/>
          <w:sz w:val="36"/>
          <w:szCs w:val="24"/>
        </w:rPr>
      </w:pPr>
      <w:r>
        <w:rPr>
          <w:rFonts w:hint="eastAsia" w:ascii="华文中宋" w:hAnsi="华文中宋" w:eastAsia="华文中宋"/>
          <w:b/>
          <w:sz w:val="36"/>
          <w:szCs w:val="24"/>
        </w:rPr>
        <w:t>河海大学文天学院公务用车申请表</w:t>
      </w:r>
    </w:p>
    <w:p>
      <w:pPr>
        <w:wordWrap w:val="0"/>
        <w:ind w:right="480" w:firstLine="6600" w:firstLineChars="2750"/>
        <w:jc w:val="center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编号：</w:t>
      </w:r>
    </w:p>
    <w:tbl>
      <w:tblPr>
        <w:tblStyle w:val="6"/>
        <w:tblW w:w="94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739"/>
        <w:gridCol w:w="581"/>
        <w:gridCol w:w="2148"/>
        <w:gridCol w:w="494"/>
        <w:gridCol w:w="426"/>
        <w:gridCol w:w="1006"/>
        <w:gridCol w:w="2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用车部门</w:t>
            </w:r>
          </w:p>
        </w:tc>
        <w:tc>
          <w:tcPr>
            <w:tcW w:w="396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随行人数</w:t>
            </w:r>
          </w:p>
        </w:tc>
        <w:tc>
          <w:tcPr>
            <w:tcW w:w="28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发车时间</w:t>
            </w:r>
          </w:p>
        </w:tc>
        <w:tc>
          <w:tcPr>
            <w:tcW w:w="3962" w:type="dxa"/>
            <w:gridSpan w:val="4"/>
            <w:vAlign w:val="center"/>
          </w:tcPr>
          <w:p>
            <w:pPr>
              <w:ind w:firstLine="1200" w:firstLineChars="500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用车范围</w:t>
            </w:r>
          </w:p>
        </w:tc>
        <w:tc>
          <w:tcPr>
            <w:tcW w:w="2856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市内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</w:rPr>
              <w:t>市外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返回时间</w:t>
            </w:r>
          </w:p>
        </w:tc>
        <w:tc>
          <w:tcPr>
            <w:tcW w:w="3962" w:type="dxa"/>
            <w:gridSpan w:val="4"/>
            <w:vAlign w:val="center"/>
          </w:tcPr>
          <w:p>
            <w:pPr>
              <w:ind w:firstLine="1200" w:firstLineChars="500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目的地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事由</w:t>
            </w:r>
          </w:p>
        </w:tc>
        <w:tc>
          <w:tcPr>
            <w:tcW w:w="38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8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8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exact"/>
          <w:jc w:val="center"/>
        </w:trPr>
        <w:tc>
          <w:tcPr>
            <w:tcW w:w="2568" w:type="dxa"/>
            <w:gridSpan w:val="3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申请人：</w:t>
            </w:r>
          </w:p>
        </w:tc>
        <w:tc>
          <w:tcPr>
            <w:tcW w:w="3068" w:type="dxa"/>
            <w:gridSpan w:val="3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部门负责人：</w:t>
            </w:r>
          </w:p>
        </w:tc>
        <w:tc>
          <w:tcPr>
            <w:tcW w:w="3862" w:type="dxa"/>
            <w:gridSpan w:val="2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院务部：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备注</w:t>
            </w:r>
          </w:p>
        </w:tc>
        <w:tc>
          <w:tcPr>
            <w:tcW w:w="8250" w:type="dxa"/>
            <w:gridSpan w:val="7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</w:tbl>
    <w:p>
      <w:r>
        <w:rPr>
          <w:rFonts w:hint="eastAsia" w:ascii="楷体" w:hAnsi="楷体" w:eastAsia="楷体"/>
          <w:sz w:val="24"/>
          <w:szCs w:val="24"/>
        </w:rPr>
        <w:t>注：此单一式两联，由用车部门下载填好后交院务部编号统一管理。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宋体" w:hAnsi="宋体"/>
        <w:b/>
        <w:sz w:val="28"/>
        <w:szCs w:val="28"/>
      </w:rPr>
    </w:pPr>
    <w:r>
      <w:rPr>
        <w:rStyle w:val="5"/>
        <w:rFonts w:hint="eastAsia" w:ascii="宋体" w:hAnsi="宋体"/>
        <w:b/>
        <w:sz w:val="28"/>
        <w:szCs w:val="28"/>
      </w:rPr>
      <w:t xml:space="preserve">— </w:t>
    </w:r>
    <w:r>
      <w:rPr>
        <w:rFonts w:ascii="宋体" w:hAnsi="宋体"/>
        <w:b/>
        <w:sz w:val="28"/>
        <w:szCs w:val="28"/>
      </w:rPr>
      <w:fldChar w:fldCharType="begin"/>
    </w:r>
    <w:r>
      <w:rPr>
        <w:rStyle w:val="5"/>
        <w:rFonts w:ascii="宋体" w:hAnsi="宋体"/>
        <w:b/>
        <w:sz w:val="28"/>
        <w:szCs w:val="28"/>
      </w:rPr>
      <w:instrText xml:space="preserve"> PAGE </w:instrText>
    </w:r>
    <w:r>
      <w:rPr>
        <w:rFonts w:ascii="宋体" w:hAnsi="宋体"/>
        <w:b/>
        <w:sz w:val="28"/>
        <w:szCs w:val="28"/>
      </w:rPr>
      <w:fldChar w:fldCharType="separate"/>
    </w:r>
    <w:r>
      <w:rPr>
        <w:rStyle w:val="5"/>
        <w:rFonts w:ascii="宋体" w:hAnsi="宋体"/>
        <w:b/>
        <w:sz w:val="28"/>
        <w:szCs w:val="28"/>
      </w:rPr>
      <w:t>1</w:t>
    </w:r>
    <w:r>
      <w:rPr>
        <w:rFonts w:ascii="宋体" w:hAnsi="宋体"/>
        <w:b/>
        <w:sz w:val="28"/>
        <w:szCs w:val="28"/>
      </w:rPr>
      <w:fldChar w:fldCharType="end"/>
    </w:r>
    <w:r>
      <w:rPr>
        <w:rStyle w:val="5"/>
        <w:rFonts w:hint="eastAsia" w:ascii="宋体" w:hAnsi="宋体"/>
        <w:b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7E9"/>
    <w:rsid w:val="003C4F1C"/>
    <w:rsid w:val="005077E9"/>
    <w:rsid w:val="474616F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link w:val="3"/>
    <w:qFormat/>
    <w:uiPriority w:val="0"/>
    <w:rPr>
      <w:sz w:val="18"/>
      <w:szCs w:val="18"/>
    </w:rPr>
  </w:style>
  <w:style w:type="character" w:customStyle="1" w:styleId="8">
    <w:name w:val="页脚 Char"/>
    <w:link w:val="2"/>
    <w:qFormat/>
    <w:uiPriority w:val="0"/>
    <w:rPr>
      <w:sz w:val="18"/>
      <w:szCs w:val="18"/>
    </w:rPr>
  </w:style>
  <w:style w:type="character" w:customStyle="1" w:styleId="9">
    <w:name w:val="页眉 Char1"/>
    <w:basedOn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1"/>
    <w:basedOn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</Words>
  <Characters>618</Characters>
  <Lines>5</Lines>
  <Paragraphs>1</Paragraphs>
  <TotalTime>0</TotalTime>
  <ScaleCrop>false</ScaleCrop>
  <LinksUpToDate>false</LinksUpToDate>
  <CharactersWithSpaces>725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2017-03-22T07:49:00Z</dcterms:created>
  <dc:creator>admin</dc:creator>
  <cp:lastModifiedBy>Administrator</cp:lastModifiedBy>
  <dcterms:modified xsi:type="dcterms:W3CDTF">2017-03-22T08:18:48Z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